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868" w:rsidRDefault="005F6868" w:rsidP="003D1C17">
      <w:pPr>
        <w:spacing w:beforeLines="50" w:afterLines="50"/>
        <w:jc w:val="center"/>
        <w:rPr>
          <w:rFonts w:ascii="仿宋" w:eastAsia="仿宋" w:hAnsi="仿宋"/>
          <w:sz w:val="32"/>
          <w:szCs w:val="32"/>
        </w:rPr>
      </w:pPr>
    </w:p>
    <w:p w:rsidR="00EE575F" w:rsidRPr="00F22F9A" w:rsidRDefault="000F62CC" w:rsidP="003D1C17">
      <w:pPr>
        <w:spacing w:beforeLines="50" w:afterLines="50"/>
        <w:jc w:val="center"/>
        <w:rPr>
          <w:rFonts w:ascii="方正小标宋简体" w:eastAsia="方正小标宋简体"/>
          <w:sz w:val="44"/>
          <w:szCs w:val="44"/>
        </w:rPr>
      </w:pPr>
      <w:r w:rsidRPr="00F22F9A">
        <w:rPr>
          <w:rFonts w:ascii="方正小标宋简体" w:eastAsia="方正小标宋简体" w:hint="eastAsia"/>
          <w:sz w:val="44"/>
          <w:szCs w:val="44"/>
        </w:rPr>
        <w:t>泉州市</w:t>
      </w:r>
      <w:r w:rsidR="00057A3C" w:rsidRPr="00F22F9A">
        <w:rPr>
          <w:rFonts w:ascii="方正小标宋简体" w:eastAsia="方正小标宋简体" w:hint="eastAsia"/>
          <w:sz w:val="44"/>
          <w:szCs w:val="44"/>
        </w:rPr>
        <w:t>政府</w:t>
      </w:r>
      <w:r w:rsidR="00313891" w:rsidRPr="00F22F9A">
        <w:rPr>
          <w:rFonts w:ascii="方正小标宋简体" w:eastAsia="方正小标宋简体" w:hint="eastAsia"/>
          <w:sz w:val="44"/>
          <w:szCs w:val="44"/>
        </w:rPr>
        <w:t>决</w:t>
      </w:r>
      <w:r w:rsidR="00102DF0" w:rsidRPr="00F22F9A">
        <w:rPr>
          <w:rFonts w:ascii="方正小标宋简体" w:eastAsia="方正小标宋简体" w:hint="eastAsia"/>
          <w:sz w:val="44"/>
          <w:szCs w:val="44"/>
        </w:rPr>
        <w:t>算相关重要事项</w:t>
      </w:r>
      <w:r w:rsidR="00057A3C" w:rsidRPr="00F22F9A">
        <w:rPr>
          <w:rFonts w:ascii="方正小标宋简体" w:eastAsia="方正小标宋简体" w:hint="eastAsia"/>
          <w:sz w:val="44"/>
          <w:szCs w:val="44"/>
        </w:rPr>
        <w:t>说明</w:t>
      </w:r>
    </w:p>
    <w:p w:rsidR="00E469B6" w:rsidRPr="00F22F9A" w:rsidRDefault="00E469B6" w:rsidP="00F22F9A">
      <w:pPr>
        <w:spacing w:line="560" w:lineRule="exact"/>
        <w:ind w:firstLineChars="200" w:firstLine="643"/>
        <w:rPr>
          <w:rFonts w:ascii="仿宋" w:eastAsia="仿宋" w:hAnsi="仿宋"/>
          <w:b/>
          <w:sz w:val="32"/>
          <w:szCs w:val="32"/>
        </w:rPr>
      </w:pPr>
      <w:r w:rsidRPr="00F22F9A">
        <w:rPr>
          <w:rFonts w:ascii="仿宋" w:eastAsia="仿宋" w:hAnsi="仿宋" w:hint="eastAsia"/>
          <w:b/>
          <w:sz w:val="32"/>
          <w:szCs w:val="32"/>
        </w:rPr>
        <w:t>一、</w:t>
      </w:r>
      <w:r w:rsidR="001A7B44" w:rsidRPr="00F22F9A">
        <w:rPr>
          <w:rFonts w:ascii="仿宋" w:eastAsia="仿宋" w:hAnsi="仿宋" w:cs="Arial" w:hint="eastAsia"/>
          <w:b/>
          <w:kern w:val="0"/>
          <w:sz w:val="32"/>
          <w:szCs w:val="32"/>
        </w:rPr>
        <w:t>泉州市</w:t>
      </w:r>
      <w:r w:rsidRPr="00F22F9A">
        <w:rPr>
          <w:rFonts w:ascii="仿宋" w:eastAsia="仿宋" w:hAnsi="仿宋" w:cs="Arial" w:hint="eastAsia"/>
          <w:b/>
          <w:kern w:val="0"/>
          <w:sz w:val="32"/>
          <w:szCs w:val="32"/>
        </w:rPr>
        <w:t>本级</w:t>
      </w:r>
      <w:r w:rsidR="001A7B44" w:rsidRPr="00F22F9A">
        <w:rPr>
          <w:rFonts w:ascii="仿宋" w:eastAsia="仿宋" w:hAnsi="仿宋" w:cs="Arial" w:hint="eastAsia"/>
          <w:b/>
          <w:kern w:val="0"/>
          <w:sz w:val="32"/>
          <w:szCs w:val="32"/>
        </w:rPr>
        <w:t>一般公共预算</w:t>
      </w:r>
      <w:r w:rsidRPr="00F22F9A">
        <w:rPr>
          <w:rFonts w:ascii="仿宋" w:eastAsia="仿宋" w:hAnsi="仿宋" w:cs="Arial" w:hint="eastAsia"/>
          <w:b/>
          <w:kern w:val="0"/>
          <w:sz w:val="32"/>
          <w:szCs w:val="32"/>
        </w:rPr>
        <w:t>支出</w:t>
      </w:r>
      <w:r w:rsidR="000F62CC" w:rsidRPr="00F22F9A">
        <w:rPr>
          <w:rFonts w:ascii="仿宋" w:eastAsia="仿宋" w:hAnsi="仿宋" w:cs="Arial" w:hint="eastAsia"/>
          <w:b/>
          <w:kern w:val="0"/>
          <w:sz w:val="32"/>
          <w:szCs w:val="32"/>
        </w:rPr>
        <w:t>决</w:t>
      </w:r>
      <w:r w:rsidRPr="00F22F9A">
        <w:rPr>
          <w:rFonts w:ascii="仿宋" w:eastAsia="仿宋" w:hAnsi="仿宋" w:cs="Arial" w:hint="eastAsia"/>
          <w:b/>
          <w:kern w:val="0"/>
          <w:sz w:val="32"/>
          <w:szCs w:val="32"/>
        </w:rPr>
        <w:t>算说明</w:t>
      </w:r>
    </w:p>
    <w:p w:rsidR="00E469B6" w:rsidRPr="00F22F9A" w:rsidRDefault="009A09C3" w:rsidP="00F22F9A">
      <w:pPr>
        <w:spacing w:line="560" w:lineRule="exact"/>
        <w:ind w:firstLineChars="200" w:firstLine="640"/>
        <w:rPr>
          <w:rFonts w:ascii="仿宋" w:eastAsia="仿宋" w:hAnsi="仿宋" w:cs="Arial"/>
          <w:kern w:val="0"/>
          <w:sz w:val="32"/>
          <w:szCs w:val="32"/>
        </w:rPr>
      </w:pPr>
      <w:r w:rsidRPr="00F22F9A">
        <w:rPr>
          <w:rFonts w:ascii="仿宋" w:eastAsia="仿宋" w:hAnsi="仿宋" w:cs="Arial" w:hint="eastAsia"/>
          <w:kern w:val="0"/>
          <w:sz w:val="32"/>
          <w:szCs w:val="32"/>
        </w:rPr>
        <w:t>20</w:t>
      </w:r>
      <w:r w:rsidR="002F3809">
        <w:rPr>
          <w:rFonts w:ascii="仿宋" w:eastAsia="仿宋" w:hAnsi="仿宋" w:cs="Arial" w:hint="eastAsia"/>
          <w:kern w:val="0"/>
          <w:sz w:val="32"/>
          <w:szCs w:val="32"/>
        </w:rPr>
        <w:t>20</w:t>
      </w:r>
      <w:r w:rsidR="00E469B6" w:rsidRPr="00F22F9A">
        <w:rPr>
          <w:rFonts w:ascii="仿宋" w:eastAsia="仿宋" w:hAnsi="仿宋" w:cs="Arial" w:hint="eastAsia"/>
          <w:kern w:val="0"/>
          <w:sz w:val="32"/>
          <w:szCs w:val="32"/>
        </w:rPr>
        <w:t>年度</w:t>
      </w:r>
      <w:r w:rsidRPr="00F22F9A">
        <w:rPr>
          <w:rFonts w:ascii="仿宋" w:eastAsia="仿宋" w:hAnsi="仿宋" w:cs="Arial" w:hint="eastAsia"/>
          <w:kern w:val="0"/>
          <w:sz w:val="32"/>
          <w:szCs w:val="32"/>
        </w:rPr>
        <w:t>泉州市</w:t>
      </w:r>
      <w:r w:rsidR="00E469B6" w:rsidRPr="00F22F9A">
        <w:rPr>
          <w:rFonts w:ascii="仿宋" w:eastAsia="仿宋" w:hAnsi="仿宋" w:cs="Arial" w:hint="eastAsia"/>
          <w:kern w:val="0"/>
          <w:sz w:val="32"/>
          <w:szCs w:val="32"/>
        </w:rPr>
        <w:t>本级一般公共预算支出数为</w:t>
      </w:r>
      <w:r w:rsidR="002F3809" w:rsidRPr="002F3809">
        <w:rPr>
          <w:rFonts w:ascii="仿宋" w:eastAsia="仿宋" w:hAnsi="仿宋" w:cs="Arial"/>
          <w:kern w:val="0"/>
          <w:sz w:val="32"/>
          <w:szCs w:val="32"/>
        </w:rPr>
        <w:t>1264109</w:t>
      </w:r>
      <w:r w:rsidR="000159A9" w:rsidRPr="00F22F9A">
        <w:rPr>
          <w:rFonts w:ascii="仿宋" w:eastAsia="仿宋" w:hAnsi="仿宋" w:cs="Arial" w:hint="eastAsia"/>
          <w:kern w:val="0"/>
          <w:sz w:val="32"/>
          <w:szCs w:val="32"/>
        </w:rPr>
        <w:t>万</w:t>
      </w:r>
      <w:r w:rsidR="00E469B6" w:rsidRPr="00F22F9A">
        <w:rPr>
          <w:rFonts w:ascii="仿宋" w:eastAsia="仿宋" w:hAnsi="仿宋" w:cs="Arial" w:hint="eastAsia"/>
          <w:kern w:val="0"/>
          <w:sz w:val="32"/>
          <w:szCs w:val="32"/>
        </w:rPr>
        <w:t>元，比</w:t>
      </w:r>
      <w:r w:rsidR="000159A9" w:rsidRPr="00F22F9A">
        <w:rPr>
          <w:rFonts w:ascii="仿宋" w:eastAsia="仿宋" w:hAnsi="仿宋" w:cs="Arial" w:hint="eastAsia"/>
          <w:kern w:val="0"/>
          <w:sz w:val="32"/>
          <w:szCs w:val="32"/>
        </w:rPr>
        <w:t>201</w:t>
      </w:r>
      <w:r w:rsidR="002F3809">
        <w:rPr>
          <w:rFonts w:ascii="仿宋" w:eastAsia="仿宋" w:hAnsi="仿宋" w:cs="Arial" w:hint="eastAsia"/>
          <w:kern w:val="0"/>
          <w:sz w:val="32"/>
          <w:szCs w:val="32"/>
        </w:rPr>
        <w:t>9</w:t>
      </w:r>
      <w:r w:rsidR="00E469B6" w:rsidRPr="00F22F9A">
        <w:rPr>
          <w:rFonts w:ascii="仿宋" w:eastAsia="仿宋" w:hAnsi="仿宋" w:cs="Arial" w:hint="eastAsia"/>
          <w:kern w:val="0"/>
          <w:sz w:val="32"/>
          <w:szCs w:val="32"/>
        </w:rPr>
        <w:t>年度</w:t>
      </w:r>
      <w:r w:rsidR="00886E2C" w:rsidRPr="00F22F9A">
        <w:rPr>
          <w:rFonts w:ascii="仿宋" w:eastAsia="仿宋" w:hAnsi="仿宋" w:cs="Arial" w:hint="eastAsia"/>
          <w:kern w:val="0"/>
          <w:sz w:val="32"/>
          <w:szCs w:val="32"/>
        </w:rPr>
        <w:t>决算数（以下简称上年决算数）</w:t>
      </w:r>
      <w:r w:rsidR="00E469B6" w:rsidRPr="00F22F9A">
        <w:rPr>
          <w:rFonts w:ascii="仿宋" w:eastAsia="仿宋" w:hAnsi="仿宋" w:hint="eastAsia"/>
          <w:kern w:val="0"/>
          <w:sz w:val="32"/>
          <w:szCs w:val="32"/>
        </w:rPr>
        <w:t>增加</w:t>
      </w:r>
      <w:r w:rsidR="002F3809">
        <w:rPr>
          <w:rFonts w:ascii="仿宋" w:eastAsia="仿宋" w:hAnsi="仿宋" w:hint="eastAsia"/>
          <w:kern w:val="0"/>
          <w:sz w:val="32"/>
          <w:szCs w:val="32"/>
        </w:rPr>
        <w:t>81609</w:t>
      </w:r>
      <w:r w:rsidR="00E469B6" w:rsidRPr="00F22F9A">
        <w:rPr>
          <w:rFonts w:ascii="仿宋" w:eastAsia="仿宋" w:hAnsi="仿宋" w:hint="eastAsia"/>
          <w:kern w:val="0"/>
          <w:sz w:val="32"/>
          <w:szCs w:val="32"/>
        </w:rPr>
        <w:t>万元，增长</w:t>
      </w:r>
      <w:r w:rsidR="002F3809">
        <w:rPr>
          <w:rFonts w:ascii="仿宋" w:eastAsia="仿宋" w:hAnsi="仿宋" w:hint="eastAsia"/>
          <w:kern w:val="0"/>
          <w:sz w:val="32"/>
          <w:szCs w:val="32"/>
        </w:rPr>
        <w:t>6.9</w:t>
      </w:r>
      <w:r w:rsidR="00E469B6" w:rsidRPr="00F22F9A">
        <w:rPr>
          <w:rFonts w:ascii="仿宋" w:eastAsia="仿宋" w:hAnsi="仿宋" w:hint="eastAsia"/>
          <w:kern w:val="0"/>
          <w:sz w:val="32"/>
          <w:szCs w:val="32"/>
        </w:rPr>
        <w:t>%</w:t>
      </w:r>
      <w:r w:rsidR="00E469B6" w:rsidRPr="00F22F9A">
        <w:rPr>
          <w:rFonts w:ascii="仿宋" w:eastAsia="仿宋" w:hAnsi="仿宋" w:cs="Arial" w:hint="eastAsia"/>
          <w:kern w:val="0"/>
          <w:sz w:val="32"/>
          <w:szCs w:val="32"/>
        </w:rPr>
        <w:t>。具体情况如下：</w:t>
      </w:r>
    </w:p>
    <w:p w:rsidR="00B03E7C" w:rsidRPr="00F22F9A" w:rsidRDefault="00B03E7C" w:rsidP="00F22F9A">
      <w:pPr>
        <w:spacing w:line="560" w:lineRule="exact"/>
        <w:ind w:firstLineChars="150" w:firstLine="480"/>
        <w:rPr>
          <w:rFonts w:ascii="仿宋" w:eastAsia="仿宋" w:hAnsi="仿宋" w:cs="宋体"/>
          <w:kern w:val="0"/>
          <w:sz w:val="32"/>
          <w:szCs w:val="32"/>
        </w:rPr>
      </w:pPr>
      <w:r w:rsidRPr="00F22F9A">
        <w:rPr>
          <w:rFonts w:ascii="仿宋" w:eastAsia="仿宋" w:hAnsi="仿宋" w:hint="eastAsia"/>
          <w:kern w:val="0"/>
          <w:sz w:val="32"/>
          <w:szCs w:val="32"/>
        </w:rPr>
        <w:t>（一）</w:t>
      </w:r>
      <w:r w:rsidR="000159A9" w:rsidRPr="00F22F9A">
        <w:rPr>
          <w:rFonts w:ascii="仿宋" w:eastAsia="仿宋" w:hAnsi="仿宋" w:hint="eastAsia"/>
          <w:kern w:val="0"/>
          <w:sz w:val="32"/>
          <w:szCs w:val="32"/>
        </w:rPr>
        <w:t>一般公共服务支出</w:t>
      </w:r>
      <w:r w:rsidR="00535B80" w:rsidRPr="00535B80">
        <w:rPr>
          <w:rFonts w:ascii="仿宋" w:eastAsia="仿宋" w:hAnsi="仿宋"/>
          <w:kern w:val="0"/>
          <w:sz w:val="32"/>
          <w:szCs w:val="32"/>
        </w:rPr>
        <w:t>109794</w:t>
      </w:r>
      <w:r w:rsidRPr="00F22F9A">
        <w:rPr>
          <w:rFonts w:ascii="仿宋" w:eastAsia="仿宋" w:hAnsi="仿宋" w:hint="eastAsia"/>
          <w:kern w:val="0"/>
          <w:sz w:val="32"/>
          <w:szCs w:val="32"/>
        </w:rPr>
        <w:t>万元，较</w:t>
      </w:r>
      <w:r w:rsidR="00886E2C" w:rsidRPr="00F22F9A">
        <w:rPr>
          <w:rFonts w:ascii="仿宋" w:eastAsia="仿宋" w:hAnsi="仿宋" w:cs="Arial" w:hint="eastAsia"/>
          <w:kern w:val="0"/>
          <w:sz w:val="32"/>
          <w:szCs w:val="32"/>
        </w:rPr>
        <w:t>上年决算数</w:t>
      </w:r>
      <w:r w:rsidRPr="00F22F9A">
        <w:rPr>
          <w:rFonts w:ascii="仿宋" w:eastAsia="仿宋" w:hAnsi="仿宋" w:hint="eastAsia"/>
          <w:kern w:val="0"/>
          <w:sz w:val="32"/>
          <w:szCs w:val="32"/>
        </w:rPr>
        <w:t>增加</w:t>
      </w:r>
      <w:r w:rsidR="00535B80">
        <w:rPr>
          <w:rFonts w:ascii="仿宋" w:eastAsia="仿宋" w:hAnsi="仿宋" w:hint="eastAsia"/>
          <w:kern w:val="0"/>
          <w:sz w:val="32"/>
          <w:szCs w:val="32"/>
        </w:rPr>
        <w:t>3661</w:t>
      </w:r>
      <w:r w:rsidRPr="00F22F9A">
        <w:rPr>
          <w:rFonts w:ascii="仿宋" w:eastAsia="仿宋" w:hAnsi="仿宋" w:hint="eastAsia"/>
          <w:kern w:val="0"/>
          <w:sz w:val="32"/>
          <w:szCs w:val="32"/>
        </w:rPr>
        <w:t>万元，增长</w:t>
      </w:r>
      <w:r w:rsidR="00535B80">
        <w:rPr>
          <w:rFonts w:ascii="仿宋" w:eastAsia="仿宋" w:hAnsi="仿宋" w:hint="eastAsia"/>
          <w:kern w:val="0"/>
          <w:sz w:val="32"/>
          <w:szCs w:val="32"/>
        </w:rPr>
        <w:t>3.4</w:t>
      </w:r>
      <w:r w:rsidRPr="00F22F9A">
        <w:rPr>
          <w:rFonts w:ascii="仿宋" w:eastAsia="仿宋" w:hAnsi="仿宋" w:hint="eastAsia"/>
          <w:kern w:val="0"/>
          <w:sz w:val="32"/>
          <w:szCs w:val="32"/>
        </w:rPr>
        <w:t>%。其中：</w:t>
      </w:r>
    </w:p>
    <w:p w:rsidR="00E469B6" w:rsidRPr="00F22F9A" w:rsidRDefault="00E469B6" w:rsidP="00F22F9A">
      <w:pPr>
        <w:spacing w:line="560" w:lineRule="exact"/>
        <w:ind w:firstLineChars="200" w:firstLine="640"/>
        <w:rPr>
          <w:rFonts w:ascii="仿宋" w:eastAsia="仿宋" w:hAnsi="仿宋"/>
          <w:kern w:val="0"/>
          <w:sz w:val="32"/>
          <w:szCs w:val="32"/>
        </w:rPr>
      </w:pPr>
      <w:r w:rsidRPr="00F22F9A">
        <w:rPr>
          <w:rFonts w:ascii="仿宋" w:eastAsia="仿宋" w:hAnsi="仿宋" w:hint="eastAsia"/>
          <w:kern w:val="0"/>
          <w:sz w:val="32"/>
          <w:szCs w:val="32"/>
        </w:rPr>
        <w:t>1.</w:t>
      </w:r>
      <w:r w:rsidR="0054393B" w:rsidRPr="00F22F9A">
        <w:rPr>
          <w:rFonts w:ascii="仿宋" w:eastAsia="仿宋" w:hAnsi="仿宋" w:hint="eastAsia"/>
          <w:kern w:val="0"/>
          <w:sz w:val="32"/>
          <w:szCs w:val="32"/>
        </w:rPr>
        <w:t>人大事务</w:t>
      </w:r>
      <w:r w:rsidR="00535B80">
        <w:rPr>
          <w:rFonts w:ascii="仿宋" w:eastAsia="仿宋" w:hAnsi="仿宋" w:hint="eastAsia"/>
          <w:kern w:val="0"/>
          <w:sz w:val="32"/>
          <w:szCs w:val="32"/>
        </w:rPr>
        <w:t>3200</w:t>
      </w:r>
      <w:r w:rsidRPr="00F22F9A">
        <w:rPr>
          <w:rFonts w:ascii="仿宋" w:eastAsia="仿宋" w:hAnsi="仿宋" w:hint="eastAsia"/>
          <w:kern w:val="0"/>
          <w:sz w:val="32"/>
          <w:szCs w:val="32"/>
        </w:rPr>
        <w:t>万元，较</w:t>
      </w:r>
      <w:r w:rsidR="00886E2C" w:rsidRPr="00F22F9A">
        <w:rPr>
          <w:rFonts w:ascii="仿宋" w:eastAsia="仿宋" w:hAnsi="仿宋" w:cs="Arial" w:hint="eastAsia"/>
          <w:kern w:val="0"/>
          <w:sz w:val="32"/>
          <w:szCs w:val="32"/>
        </w:rPr>
        <w:t>上年决算数</w:t>
      </w:r>
      <w:r w:rsidR="00535B80">
        <w:rPr>
          <w:rFonts w:ascii="仿宋" w:eastAsia="仿宋" w:hAnsi="仿宋" w:hint="eastAsia"/>
          <w:kern w:val="0"/>
          <w:sz w:val="32"/>
          <w:szCs w:val="32"/>
        </w:rPr>
        <w:t>增加194</w:t>
      </w:r>
      <w:r w:rsidRPr="00F22F9A">
        <w:rPr>
          <w:rFonts w:ascii="仿宋" w:eastAsia="仿宋" w:hAnsi="仿宋" w:hint="eastAsia"/>
          <w:kern w:val="0"/>
          <w:sz w:val="32"/>
          <w:szCs w:val="32"/>
        </w:rPr>
        <w:t>万元，</w:t>
      </w:r>
      <w:r w:rsidR="00535B80">
        <w:rPr>
          <w:rFonts w:ascii="仿宋" w:eastAsia="仿宋" w:hAnsi="仿宋" w:hint="eastAsia"/>
          <w:kern w:val="0"/>
          <w:sz w:val="32"/>
          <w:szCs w:val="32"/>
        </w:rPr>
        <w:t>增长6.5</w:t>
      </w:r>
      <w:r w:rsidRPr="00F22F9A">
        <w:rPr>
          <w:rFonts w:ascii="仿宋" w:eastAsia="仿宋" w:hAnsi="仿宋" w:hint="eastAsia"/>
          <w:kern w:val="0"/>
          <w:sz w:val="32"/>
          <w:szCs w:val="32"/>
        </w:rPr>
        <w:t>%。</w:t>
      </w:r>
    </w:p>
    <w:p w:rsidR="00E469B6" w:rsidRPr="00F22F9A" w:rsidRDefault="00E469B6" w:rsidP="00F22F9A">
      <w:pPr>
        <w:spacing w:line="560" w:lineRule="exact"/>
        <w:ind w:firstLineChars="200" w:firstLine="640"/>
        <w:rPr>
          <w:rFonts w:ascii="仿宋" w:eastAsia="仿宋" w:hAnsi="仿宋"/>
          <w:kern w:val="0"/>
          <w:sz w:val="32"/>
          <w:szCs w:val="32"/>
        </w:rPr>
      </w:pPr>
      <w:r w:rsidRPr="00F22F9A">
        <w:rPr>
          <w:rFonts w:ascii="仿宋" w:eastAsia="仿宋" w:hAnsi="仿宋" w:hint="eastAsia"/>
          <w:kern w:val="0"/>
          <w:sz w:val="32"/>
          <w:szCs w:val="32"/>
        </w:rPr>
        <w:t>2.</w:t>
      </w:r>
      <w:r w:rsidR="0054393B" w:rsidRPr="00F22F9A">
        <w:rPr>
          <w:rFonts w:ascii="仿宋" w:eastAsia="仿宋" w:hAnsi="仿宋" w:hint="eastAsia"/>
          <w:kern w:val="0"/>
          <w:sz w:val="32"/>
          <w:szCs w:val="32"/>
        </w:rPr>
        <w:t>政协事务</w:t>
      </w:r>
      <w:r w:rsidR="00535B80">
        <w:rPr>
          <w:rFonts w:ascii="仿宋" w:eastAsia="仿宋" w:hAnsi="仿宋" w:hint="eastAsia"/>
          <w:kern w:val="0"/>
          <w:sz w:val="32"/>
          <w:szCs w:val="32"/>
        </w:rPr>
        <w:t>2376</w:t>
      </w:r>
      <w:r w:rsidRPr="00F22F9A">
        <w:rPr>
          <w:rFonts w:ascii="仿宋" w:eastAsia="仿宋" w:hAnsi="仿宋" w:hint="eastAsia"/>
          <w:kern w:val="0"/>
          <w:sz w:val="32"/>
          <w:szCs w:val="32"/>
        </w:rPr>
        <w:t>万元，较</w:t>
      </w:r>
      <w:r w:rsidR="00886E2C" w:rsidRPr="00F22F9A">
        <w:rPr>
          <w:rFonts w:ascii="仿宋" w:eastAsia="仿宋" w:hAnsi="仿宋" w:cs="Arial" w:hint="eastAsia"/>
          <w:kern w:val="0"/>
          <w:sz w:val="32"/>
          <w:szCs w:val="32"/>
        </w:rPr>
        <w:t>上年决算数</w:t>
      </w:r>
      <w:r w:rsidR="00535B80">
        <w:rPr>
          <w:rFonts w:ascii="仿宋" w:eastAsia="仿宋" w:hAnsi="仿宋" w:hint="eastAsia"/>
          <w:kern w:val="0"/>
          <w:sz w:val="32"/>
          <w:szCs w:val="32"/>
        </w:rPr>
        <w:t>增加107</w:t>
      </w:r>
      <w:r w:rsidRPr="00F22F9A">
        <w:rPr>
          <w:rFonts w:ascii="仿宋" w:eastAsia="仿宋" w:hAnsi="仿宋" w:hint="eastAsia"/>
          <w:kern w:val="0"/>
          <w:sz w:val="32"/>
          <w:szCs w:val="32"/>
        </w:rPr>
        <w:t>万元，</w:t>
      </w:r>
      <w:r w:rsidR="00535B80">
        <w:rPr>
          <w:rFonts w:ascii="仿宋" w:eastAsia="仿宋" w:hAnsi="仿宋" w:hint="eastAsia"/>
          <w:kern w:val="0"/>
          <w:sz w:val="32"/>
          <w:szCs w:val="32"/>
        </w:rPr>
        <w:t>增长4.7</w:t>
      </w:r>
      <w:r w:rsidRPr="00F22F9A">
        <w:rPr>
          <w:rFonts w:ascii="仿宋" w:eastAsia="仿宋" w:hAnsi="仿宋" w:hint="eastAsia"/>
          <w:kern w:val="0"/>
          <w:sz w:val="32"/>
          <w:szCs w:val="32"/>
        </w:rPr>
        <w:t>%。</w:t>
      </w:r>
    </w:p>
    <w:p w:rsidR="004E3C21" w:rsidRPr="00F22F9A" w:rsidRDefault="00E469B6" w:rsidP="00F22F9A">
      <w:pPr>
        <w:spacing w:line="560" w:lineRule="exact"/>
        <w:ind w:firstLineChars="200" w:firstLine="640"/>
        <w:rPr>
          <w:rFonts w:ascii="仿宋" w:eastAsia="仿宋" w:hAnsi="仿宋" w:cs="宋体"/>
          <w:kern w:val="0"/>
          <w:sz w:val="32"/>
          <w:szCs w:val="32"/>
        </w:rPr>
      </w:pPr>
      <w:r w:rsidRPr="00F22F9A">
        <w:rPr>
          <w:rFonts w:ascii="仿宋" w:eastAsia="仿宋" w:hAnsi="仿宋" w:hint="eastAsia"/>
          <w:kern w:val="0"/>
          <w:sz w:val="32"/>
          <w:szCs w:val="32"/>
        </w:rPr>
        <w:t>3.</w:t>
      </w:r>
      <w:r w:rsidR="0054393B" w:rsidRPr="00F22F9A">
        <w:rPr>
          <w:rFonts w:ascii="仿宋" w:eastAsia="仿宋" w:hAnsi="仿宋" w:hint="eastAsia"/>
          <w:kern w:val="0"/>
          <w:sz w:val="32"/>
          <w:szCs w:val="32"/>
        </w:rPr>
        <w:t>政府办公厅(室)及相关机构事务</w:t>
      </w:r>
      <w:r w:rsidR="00535B80" w:rsidRPr="00535B80">
        <w:rPr>
          <w:rFonts w:ascii="仿宋" w:eastAsia="仿宋" w:hAnsi="仿宋"/>
          <w:kern w:val="0"/>
          <w:sz w:val="32"/>
          <w:szCs w:val="32"/>
        </w:rPr>
        <w:t>20923</w:t>
      </w:r>
      <w:r w:rsidR="007E48DC" w:rsidRPr="00F22F9A">
        <w:rPr>
          <w:rFonts w:ascii="仿宋" w:eastAsia="仿宋" w:hAnsi="仿宋" w:hint="eastAsia"/>
          <w:kern w:val="0"/>
          <w:sz w:val="32"/>
          <w:szCs w:val="32"/>
        </w:rPr>
        <w:t xml:space="preserve"> </w:t>
      </w:r>
      <w:r w:rsidRPr="00F22F9A">
        <w:rPr>
          <w:rFonts w:ascii="仿宋" w:eastAsia="仿宋" w:hAnsi="仿宋" w:hint="eastAsia"/>
          <w:kern w:val="0"/>
          <w:sz w:val="32"/>
          <w:szCs w:val="32"/>
        </w:rPr>
        <w:t>万元，较</w:t>
      </w:r>
      <w:r w:rsidR="00886E2C" w:rsidRPr="00F22F9A">
        <w:rPr>
          <w:rFonts w:ascii="仿宋" w:eastAsia="仿宋" w:hAnsi="仿宋" w:cs="Arial" w:hint="eastAsia"/>
          <w:kern w:val="0"/>
          <w:sz w:val="32"/>
          <w:szCs w:val="32"/>
        </w:rPr>
        <w:t>上年决算数</w:t>
      </w:r>
      <w:r w:rsidR="00535B80">
        <w:rPr>
          <w:rFonts w:ascii="仿宋" w:eastAsia="仿宋" w:hAnsi="仿宋" w:hint="eastAsia"/>
          <w:kern w:val="0"/>
          <w:sz w:val="32"/>
          <w:szCs w:val="32"/>
        </w:rPr>
        <w:t>增加487</w:t>
      </w:r>
      <w:r w:rsidRPr="00F22F9A">
        <w:rPr>
          <w:rFonts w:ascii="仿宋" w:eastAsia="仿宋" w:hAnsi="仿宋" w:hint="eastAsia"/>
          <w:kern w:val="0"/>
          <w:sz w:val="32"/>
          <w:szCs w:val="32"/>
        </w:rPr>
        <w:t>万元，</w:t>
      </w:r>
      <w:r w:rsidR="00535B80">
        <w:rPr>
          <w:rFonts w:ascii="仿宋" w:eastAsia="仿宋" w:hAnsi="仿宋" w:hint="eastAsia"/>
          <w:kern w:val="0"/>
          <w:sz w:val="32"/>
          <w:szCs w:val="32"/>
        </w:rPr>
        <w:t>增长2.4</w:t>
      </w:r>
      <w:r w:rsidRPr="00F22F9A">
        <w:rPr>
          <w:rFonts w:ascii="仿宋" w:eastAsia="仿宋" w:hAnsi="仿宋" w:hint="eastAsia"/>
          <w:kern w:val="0"/>
          <w:sz w:val="32"/>
          <w:szCs w:val="32"/>
        </w:rPr>
        <w:t>%。</w:t>
      </w:r>
    </w:p>
    <w:p w:rsidR="0054393B" w:rsidRPr="00F22F9A" w:rsidRDefault="0054393B" w:rsidP="00F22F9A">
      <w:pPr>
        <w:spacing w:line="560" w:lineRule="exact"/>
        <w:ind w:firstLineChars="200" w:firstLine="640"/>
        <w:rPr>
          <w:rFonts w:ascii="仿宋" w:eastAsia="仿宋" w:hAnsi="仿宋"/>
          <w:kern w:val="0"/>
          <w:sz w:val="32"/>
          <w:szCs w:val="32"/>
        </w:rPr>
      </w:pPr>
      <w:r w:rsidRPr="00F22F9A">
        <w:rPr>
          <w:rFonts w:ascii="仿宋" w:eastAsia="仿宋" w:hAnsi="仿宋" w:hint="eastAsia"/>
          <w:kern w:val="0"/>
          <w:sz w:val="32"/>
          <w:szCs w:val="32"/>
        </w:rPr>
        <w:t>4.发展与改革事务</w:t>
      </w:r>
      <w:r w:rsidR="00535B80" w:rsidRPr="00535B80">
        <w:rPr>
          <w:rFonts w:ascii="仿宋" w:eastAsia="仿宋" w:hAnsi="仿宋"/>
          <w:kern w:val="0"/>
          <w:sz w:val="32"/>
          <w:szCs w:val="32"/>
        </w:rPr>
        <w:t>7084</w:t>
      </w:r>
      <w:r w:rsidRPr="00F22F9A">
        <w:rPr>
          <w:rFonts w:ascii="仿宋" w:eastAsia="仿宋" w:hAnsi="仿宋" w:hint="eastAsia"/>
          <w:kern w:val="0"/>
          <w:sz w:val="32"/>
          <w:szCs w:val="32"/>
        </w:rPr>
        <w:t>万元，较</w:t>
      </w:r>
      <w:r w:rsidR="00886E2C" w:rsidRPr="00F22F9A">
        <w:rPr>
          <w:rFonts w:ascii="仿宋" w:eastAsia="仿宋" w:hAnsi="仿宋" w:cs="Arial" w:hint="eastAsia"/>
          <w:kern w:val="0"/>
          <w:sz w:val="32"/>
          <w:szCs w:val="32"/>
        </w:rPr>
        <w:t>上年决算数</w:t>
      </w:r>
      <w:r w:rsidR="00AD19DE" w:rsidRPr="00F22F9A">
        <w:rPr>
          <w:rFonts w:ascii="仿宋" w:eastAsia="仿宋" w:hAnsi="仿宋" w:hint="eastAsia"/>
          <w:kern w:val="0"/>
          <w:sz w:val="32"/>
          <w:szCs w:val="32"/>
        </w:rPr>
        <w:t>增加</w:t>
      </w:r>
      <w:r w:rsidR="00535B80">
        <w:rPr>
          <w:rFonts w:ascii="仿宋" w:eastAsia="仿宋" w:hAnsi="仿宋" w:hint="eastAsia"/>
          <w:kern w:val="0"/>
          <w:sz w:val="32"/>
          <w:szCs w:val="32"/>
        </w:rPr>
        <w:t>1393</w:t>
      </w:r>
      <w:r w:rsidRPr="00F22F9A">
        <w:rPr>
          <w:rFonts w:ascii="仿宋" w:eastAsia="仿宋" w:hAnsi="仿宋" w:hint="eastAsia"/>
          <w:kern w:val="0"/>
          <w:sz w:val="32"/>
          <w:szCs w:val="32"/>
        </w:rPr>
        <w:t>万元，</w:t>
      </w:r>
      <w:r w:rsidR="00AD19DE" w:rsidRPr="00F22F9A">
        <w:rPr>
          <w:rFonts w:ascii="仿宋" w:eastAsia="仿宋" w:hAnsi="仿宋" w:hint="eastAsia"/>
          <w:kern w:val="0"/>
          <w:sz w:val="32"/>
          <w:szCs w:val="32"/>
        </w:rPr>
        <w:t>增长</w:t>
      </w:r>
      <w:r w:rsidR="00535B80">
        <w:rPr>
          <w:rFonts w:ascii="仿宋" w:eastAsia="仿宋" w:hAnsi="仿宋" w:hint="eastAsia"/>
          <w:kern w:val="0"/>
          <w:sz w:val="32"/>
          <w:szCs w:val="32"/>
        </w:rPr>
        <w:t>24.5</w:t>
      </w:r>
      <w:r w:rsidRPr="00F22F9A">
        <w:rPr>
          <w:rFonts w:ascii="仿宋" w:eastAsia="仿宋" w:hAnsi="仿宋" w:hint="eastAsia"/>
          <w:kern w:val="0"/>
          <w:sz w:val="32"/>
          <w:szCs w:val="32"/>
        </w:rPr>
        <w:t>%。</w:t>
      </w:r>
    </w:p>
    <w:p w:rsidR="0054393B" w:rsidRPr="00F22F9A" w:rsidRDefault="0054393B" w:rsidP="00F22F9A">
      <w:pPr>
        <w:spacing w:line="560" w:lineRule="exact"/>
        <w:ind w:firstLineChars="200" w:firstLine="640"/>
        <w:rPr>
          <w:rFonts w:ascii="仿宋" w:eastAsia="仿宋" w:hAnsi="仿宋"/>
          <w:kern w:val="0"/>
          <w:sz w:val="32"/>
          <w:szCs w:val="32"/>
        </w:rPr>
      </w:pPr>
      <w:r w:rsidRPr="00F22F9A">
        <w:rPr>
          <w:rFonts w:ascii="仿宋" w:eastAsia="仿宋" w:hAnsi="仿宋" w:hint="eastAsia"/>
          <w:kern w:val="0"/>
          <w:sz w:val="32"/>
          <w:szCs w:val="32"/>
        </w:rPr>
        <w:t>5.统计信息事务</w:t>
      </w:r>
      <w:r w:rsidR="00535B80" w:rsidRPr="00535B80">
        <w:rPr>
          <w:rFonts w:ascii="仿宋" w:eastAsia="仿宋" w:hAnsi="仿宋"/>
          <w:kern w:val="0"/>
          <w:sz w:val="32"/>
          <w:szCs w:val="32"/>
        </w:rPr>
        <w:t>1711</w:t>
      </w:r>
      <w:r w:rsidRPr="00F22F9A">
        <w:rPr>
          <w:rFonts w:ascii="仿宋" w:eastAsia="仿宋" w:hAnsi="仿宋" w:hint="eastAsia"/>
          <w:kern w:val="0"/>
          <w:sz w:val="32"/>
          <w:szCs w:val="32"/>
        </w:rPr>
        <w:t>万元，较</w:t>
      </w:r>
      <w:r w:rsidR="00886E2C" w:rsidRPr="00F22F9A">
        <w:rPr>
          <w:rFonts w:ascii="仿宋" w:eastAsia="仿宋" w:hAnsi="仿宋" w:cs="Arial" w:hint="eastAsia"/>
          <w:kern w:val="0"/>
          <w:sz w:val="32"/>
          <w:szCs w:val="32"/>
        </w:rPr>
        <w:t>上年决算数</w:t>
      </w:r>
      <w:r w:rsidRPr="00F22F9A">
        <w:rPr>
          <w:rFonts w:ascii="仿宋" w:eastAsia="仿宋" w:hAnsi="仿宋" w:hint="eastAsia"/>
          <w:kern w:val="0"/>
          <w:sz w:val="32"/>
          <w:szCs w:val="32"/>
        </w:rPr>
        <w:t>增加</w:t>
      </w:r>
      <w:r w:rsidR="00535B80">
        <w:rPr>
          <w:rFonts w:ascii="仿宋" w:eastAsia="仿宋" w:hAnsi="仿宋" w:hint="eastAsia"/>
          <w:kern w:val="0"/>
          <w:sz w:val="32"/>
          <w:szCs w:val="32"/>
        </w:rPr>
        <w:t>194</w:t>
      </w:r>
      <w:r w:rsidRPr="00F22F9A">
        <w:rPr>
          <w:rFonts w:ascii="仿宋" w:eastAsia="仿宋" w:hAnsi="仿宋" w:hint="eastAsia"/>
          <w:kern w:val="0"/>
          <w:sz w:val="32"/>
          <w:szCs w:val="32"/>
        </w:rPr>
        <w:t>万元，增长</w:t>
      </w:r>
      <w:r w:rsidR="00535B80">
        <w:rPr>
          <w:rFonts w:ascii="仿宋" w:eastAsia="仿宋" w:hAnsi="仿宋" w:hint="eastAsia"/>
          <w:kern w:val="0"/>
          <w:sz w:val="32"/>
          <w:szCs w:val="32"/>
        </w:rPr>
        <w:t>12.8</w:t>
      </w:r>
      <w:r w:rsidRPr="00F22F9A">
        <w:rPr>
          <w:rFonts w:ascii="仿宋" w:eastAsia="仿宋" w:hAnsi="仿宋" w:hint="eastAsia"/>
          <w:kern w:val="0"/>
          <w:sz w:val="32"/>
          <w:szCs w:val="32"/>
        </w:rPr>
        <w:t>%。</w:t>
      </w:r>
    </w:p>
    <w:p w:rsidR="0054393B" w:rsidRPr="00F22F9A" w:rsidRDefault="0054393B" w:rsidP="00F22F9A">
      <w:pPr>
        <w:spacing w:line="560" w:lineRule="exact"/>
        <w:ind w:firstLineChars="200" w:firstLine="640"/>
        <w:rPr>
          <w:rFonts w:ascii="仿宋" w:eastAsia="仿宋" w:hAnsi="仿宋"/>
          <w:kern w:val="0"/>
          <w:sz w:val="32"/>
          <w:szCs w:val="32"/>
        </w:rPr>
      </w:pPr>
      <w:r w:rsidRPr="00F22F9A">
        <w:rPr>
          <w:rFonts w:ascii="仿宋" w:eastAsia="仿宋" w:hAnsi="仿宋" w:hint="eastAsia"/>
          <w:kern w:val="0"/>
          <w:sz w:val="32"/>
          <w:szCs w:val="32"/>
        </w:rPr>
        <w:t>6.财政事务</w:t>
      </w:r>
      <w:r w:rsidR="00535B80" w:rsidRPr="00535B80">
        <w:rPr>
          <w:rFonts w:ascii="仿宋" w:eastAsia="仿宋" w:hAnsi="仿宋"/>
          <w:kern w:val="0"/>
          <w:sz w:val="32"/>
          <w:szCs w:val="32"/>
        </w:rPr>
        <w:t>5197</w:t>
      </w:r>
      <w:r w:rsidRPr="00F22F9A">
        <w:rPr>
          <w:rFonts w:ascii="仿宋" w:eastAsia="仿宋" w:hAnsi="仿宋" w:hint="eastAsia"/>
          <w:kern w:val="0"/>
          <w:sz w:val="32"/>
          <w:szCs w:val="32"/>
        </w:rPr>
        <w:t>万元，较</w:t>
      </w:r>
      <w:r w:rsidR="00886E2C" w:rsidRPr="00F22F9A">
        <w:rPr>
          <w:rFonts w:ascii="仿宋" w:eastAsia="仿宋" w:hAnsi="仿宋" w:cs="Arial" w:hint="eastAsia"/>
          <w:kern w:val="0"/>
          <w:sz w:val="32"/>
          <w:szCs w:val="32"/>
        </w:rPr>
        <w:t>上年决算数</w:t>
      </w:r>
      <w:r w:rsidR="00535B80">
        <w:rPr>
          <w:rFonts w:ascii="仿宋" w:eastAsia="仿宋" w:hAnsi="仿宋" w:hint="eastAsia"/>
          <w:kern w:val="0"/>
          <w:sz w:val="32"/>
          <w:szCs w:val="32"/>
        </w:rPr>
        <w:t>增加491</w:t>
      </w:r>
      <w:r w:rsidRPr="00F22F9A">
        <w:rPr>
          <w:rFonts w:ascii="仿宋" w:eastAsia="仿宋" w:hAnsi="仿宋" w:hint="eastAsia"/>
          <w:kern w:val="0"/>
          <w:sz w:val="32"/>
          <w:szCs w:val="32"/>
        </w:rPr>
        <w:t>万元，</w:t>
      </w:r>
      <w:r w:rsidR="00535B80">
        <w:rPr>
          <w:rFonts w:ascii="仿宋" w:eastAsia="仿宋" w:hAnsi="仿宋" w:hint="eastAsia"/>
          <w:kern w:val="0"/>
          <w:sz w:val="32"/>
          <w:szCs w:val="32"/>
        </w:rPr>
        <w:t>增长10.4</w:t>
      </w:r>
      <w:r w:rsidRPr="00F22F9A">
        <w:rPr>
          <w:rFonts w:ascii="仿宋" w:eastAsia="仿宋" w:hAnsi="仿宋" w:hint="eastAsia"/>
          <w:kern w:val="0"/>
          <w:sz w:val="32"/>
          <w:szCs w:val="32"/>
        </w:rPr>
        <w:t>%。</w:t>
      </w:r>
    </w:p>
    <w:p w:rsidR="0054393B" w:rsidRPr="00F22F9A" w:rsidRDefault="0054393B" w:rsidP="00F22F9A">
      <w:pPr>
        <w:spacing w:line="560" w:lineRule="exact"/>
        <w:ind w:firstLineChars="200" w:firstLine="640"/>
        <w:rPr>
          <w:rFonts w:ascii="仿宋" w:eastAsia="仿宋" w:hAnsi="仿宋"/>
          <w:kern w:val="0"/>
          <w:sz w:val="32"/>
          <w:szCs w:val="32"/>
        </w:rPr>
      </w:pPr>
      <w:r w:rsidRPr="00F22F9A">
        <w:rPr>
          <w:rFonts w:ascii="仿宋" w:eastAsia="仿宋" w:hAnsi="仿宋" w:hint="eastAsia"/>
          <w:kern w:val="0"/>
          <w:sz w:val="32"/>
          <w:szCs w:val="32"/>
        </w:rPr>
        <w:t>7.税收事务</w:t>
      </w:r>
      <w:r w:rsidR="00535B80" w:rsidRPr="00535B80">
        <w:rPr>
          <w:rFonts w:ascii="仿宋" w:eastAsia="仿宋" w:hAnsi="仿宋"/>
          <w:kern w:val="0"/>
          <w:sz w:val="32"/>
          <w:szCs w:val="32"/>
        </w:rPr>
        <w:t>3700</w:t>
      </w:r>
      <w:r w:rsidRPr="00F22F9A">
        <w:rPr>
          <w:rFonts w:ascii="仿宋" w:eastAsia="仿宋" w:hAnsi="仿宋" w:hint="eastAsia"/>
          <w:kern w:val="0"/>
          <w:sz w:val="32"/>
          <w:szCs w:val="32"/>
        </w:rPr>
        <w:t>万元，较</w:t>
      </w:r>
      <w:r w:rsidR="00886E2C" w:rsidRPr="00F22F9A">
        <w:rPr>
          <w:rFonts w:ascii="仿宋" w:eastAsia="仿宋" w:hAnsi="仿宋" w:cs="Arial" w:hint="eastAsia"/>
          <w:kern w:val="0"/>
          <w:sz w:val="32"/>
          <w:szCs w:val="32"/>
        </w:rPr>
        <w:t>上年决算数</w:t>
      </w:r>
      <w:r w:rsidR="00AD19DE" w:rsidRPr="00F22F9A">
        <w:rPr>
          <w:rFonts w:ascii="仿宋" w:eastAsia="仿宋" w:hAnsi="仿宋" w:hint="eastAsia"/>
          <w:kern w:val="0"/>
          <w:sz w:val="32"/>
          <w:szCs w:val="32"/>
        </w:rPr>
        <w:t>减少</w:t>
      </w:r>
      <w:r w:rsidR="00535B80">
        <w:rPr>
          <w:rFonts w:ascii="仿宋" w:eastAsia="仿宋" w:hAnsi="仿宋" w:hint="eastAsia"/>
          <w:kern w:val="0"/>
          <w:sz w:val="32"/>
          <w:szCs w:val="32"/>
        </w:rPr>
        <w:t>1523</w:t>
      </w:r>
      <w:r w:rsidRPr="00F22F9A">
        <w:rPr>
          <w:rFonts w:ascii="仿宋" w:eastAsia="仿宋" w:hAnsi="仿宋" w:hint="eastAsia"/>
          <w:kern w:val="0"/>
          <w:sz w:val="32"/>
          <w:szCs w:val="32"/>
        </w:rPr>
        <w:t>万元，</w:t>
      </w:r>
      <w:r w:rsidR="00AD19DE" w:rsidRPr="00F22F9A">
        <w:rPr>
          <w:rFonts w:ascii="仿宋" w:eastAsia="仿宋" w:hAnsi="仿宋" w:hint="eastAsia"/>
          <w:kern w:val="0"/>
          <w:sz w:val="32"/>
          <w:szCs w:val="32"/>
        </w:rPr>
        <w:t>下降29.</w:t>
      </w:r>
      <w:r w:rsidR="00535B80">
        <w:rPr>
          <w:rFonts w:ascii="仿宋" w:eastAsia="仿宋" w:hAnsi="仿宋" w:hint="eastAsia"/>
          <w:kern w:val="0"/>
          <w:sz w:val="32"/>
          <w:szCs w:val="32"/>
        </w:rPr>
        <w:t>2</w:t>
      </w:r>
      <w:r w:rsidRPr="00F22F9A">
        <w:rPr>
          <w:rFonts w:ascii="仿宋" w:eastAsia="仿宋" w:hAnsi="仿宋" w:hint="eastAsia"/>
          <w:kern w:val="0"/>
          <w:sz w:val="32"/>
          <w:szCs w:val="32"/>
        </w:rPr>
        <w:t>%。</w:t>
      </w:r>
    </w:p>
    <w:p w:rsidR="0054393B" w:rsidRPr="006668F0" w:rsidRDefault="0054393B" w:rsidP="00F22F9A">
      <w:pPr>
        <w:spacing w:line="560" w:lineRule="exact"/>
        <w:ind w:firstLineChars="200" w:firstLine="640"/>
        <w:rPr>
          <w:rFonts w:ascii="仿宋" w:eastAsia="仿宋" w:hAnsi="仿宋"/>
          <w:kern w:val="0"/>
          <w:sz w:val="32"/>
          <w:szCs w:val="32"/>
        </w:rPr>
      </w:pPr>
      <w:r w:rsidRPr="00F22F9A">
        <w:rPr>
          <w:rFonts w:ascii="仿宋" w:eastAsia="仿宋" w:hAnsi="仿宋" w:hint="eastAsia"/>
          <w:kern w:val="0"/>
          <w:sz w:val="32"/>
          <w:szCs w:val="32"/>
        </w:rPr>
        <w:t>8.审计</w:t>
      </w:r>
      <w:r w:rsidRPr="006668F0">
        <w:rPr>
          <w:rFonts w:ascii="仿宋" w:eastAsia="仿宋" w:hAnsi="仿宋" w:hint="eastAsia"/>
          <w:kern w:val="0"/>
          <w:sz w:val="32"/>
          <w:szCs w:val="32"/>
        </w:rPr>
        <w:t>事务</w:t>
      </w:r>
      <w:r w:rsidR="00535B80">
        <w:rPr>
          <w:rFonts w:ascii="仿宋" w:eastAsia="仿宋" w:hAnsi="仿宋" w:hint="eastAsia"/>
          <w:kern w:val="0"/>
          <w:sz w:val="32"/>
          <w:szCs w:val="32"/>
        </w:rPr>
        <w:t>1727</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AD19DE" w:rsidRPr="006668F0">
        <w:rPr>
          <w:rFonts w:ascii="仿宋" w:eastAsia="仿宋" w:hAnsi="仿宋" w:hint="eastAsia"/>
          <w:kern w:val="0"/>
          <w:sz w:val="32"/>
          <w:szCs w:val="32"/>
        </w:rPr>
        <w:t>增加</w:t>
      </w:r>
      <w:r w:rsidR="00535B80">
        <w:rPr>
          <w:rFonts w:ascii="仿宋" w:eastAsia="仿宋" w:hAnsi="仿宋" w:hint="eastAsia"/>
          <w:kern w:val="0"/>
          <w:sz w:val="32"/>
          <w:szCs w:val="32"/>
        </w:rPr>
        <w:t>141</w:t>
      </w:r>
      <w:r w:rsidR="00AD19DE" w:rsidRPr="006668F0">
        <w:rPr>
          <w:rFonts w:ascii="仿宋" w:eastAsia="仿宋" w:hAnsi="仿宋" w:hint="eastAsia"/>
          <w:kern w:val="0"/>
          <w:sz w:val="32"/>
          <w:szCs w:val="32"/>
        </w:rPr>
        <w:t>万元，</w:t>
      </w:r>
      <w:r w:rsidR="00AD19DE" w:rsidRPr="006668F0">
        <w:rPr>
          <w:rFonts w:ascii="仿宋" w:eastAsia="仿宋" w:hAnsi="仿宋" w:hint="eastAsia"/>
          <w:kern w:val="0"/>
          <w:sz w:val="32"/>
          <w:szCs w:val="32"/>
        </w:rPr>
        <w:lastRenderedPageBreak/>
        <w:t>增长</w:t>
      </w:r>
      <w:r w:rsidR="00535B80">
        <w:rPr>
          <w:rFonts w:ascii="仿宋" w:eastAsia="仿宋" w:hAnsi="仿宋" w:hint="eastAsia"/>
          <w:kern w:val="0"/>
          <w:sz w:val="32"/>
          <w:szCs w:val="32"/>
        </w:rPr>
        <w:t>8</w:t>
      </w:r>
      <w:r w:rsidR="00AD19DE" w:rsidRPr="006668F0">
        <w:rPr>
          <w:rFonts w:ascii="仿宋" w:eastAsia="仿宋" w:hAnsi="仿宋" w:hint="eastAsia"/>
          <w:kern w:val="0"/>
          <w:sz w:val="32"/>
          <w:szCs w:val="32"/>
        </w:rPr>
        <w:t>.9</w:t>
      </w:r>
      <w:r w:rsidRPr="006668F0">
        <w:rPr>
          <w:rFonts w:ascii="仿宋" w:eastAsia="仿宋" w:hAnsi="仿宋" w:hint="eastAsia"/>
          <w:kern w:val="0"/>
          <w:sz w:val="32"/>
          <w:szCs w:val="32"/>
        </w:rPr>
        <w:t>%。</w:t>
      </w:r>
    </w:p>
    <w:p w:rsidR="0054393B" w:rsidRPr="006668F0" w:rsidRDefault="0054393B"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9.人力资源事务</w:t>
      </w:r>
      <w:r w:rsidR="00B34135">
        <w:rPr>
          <w:rFonts w:ascii="仿宋" w:eastAsia="仿宋" w:hAnsi="仿宋" w:hint="eastAsia"/>
          <w:kern w:val="0"/>
          <w:sz w:val="32"/>
          <w:szCs w:val="32"/>
        </w:rPr>
        <w:t>3534</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B34135">
        <w:rPr>
          <w:rFonts w:ascii="仿宋" w:eastAsia="仿宋" w:hAnsi="仿宋" w:hint="eastAsia"/>
          <w:kern w:val="0"/>
          <w:sz w:val="32"/>
          <w:szCs w:val="32"/>
        </w:rPr>
        <w:t>减少833</w:t>
      </w:r>
      <w:r w:rsidRPr="006668F0">
        <w:rPr>
          <w:rFonts w:ascii="仿宋" w:eastAsia="仿宋" w:hAnsi="仿宋" w:hint="eastAsia"/>
          <w:kern w:val="0"/>
          <w:sz w:val="32"/>
          <w:szCs w:val="32"/>
        </w:rPr>
        <w:t>万元，</w:t>
      </w:r>
      <w:r w:rsidR="00B34135">
        <w:rPr>
          <w:rFonts w:ascii="仿宋" w:eastAsia="仿宋" w:hAnsi="仿宋" w:hint="eastAsia"/>
          <w:kern w:val="0"/>
          <w:sz w:val="32"/>
          <w:szCs w:val="32"/>
        </w:rPr>
        <w:t>下降19.1</w:t>
      </w:r>
      <w:r w:rsidRPr="006668F0">
        <w:rPr>
          <w:rFonts w:ascii="仿宋" w:eastAsia="仿宋" w:hAnsi="仿宋" w:hint="eastAsia"/>
          <w:kern w:val="0"/>
          <w:sz w:val="32"/>
          <w:szCs w:val="32"/>
        </w:rPr>
        <w:t>%。</w:t>
      </w:r>
    </w:p>
    <w:p w:rsidR="0054393B" w:rsidRPr="006668F0" w:rsidRDefault="0054393B"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10.纪检监察事务</w:t>
      </w:r>
      <w:r w:rsidR="00B34135">
        <w:rPr>
          <w:rFonts w:ascii="仿宋" w:eastAsia="仿宋" w:hAnsi="仿宋" w:hint="eastAsia"/>
          <w:kern w:val="0"/>
          <w:sz w:val="32"/>
          <w:szCs w:val="32"/>
        </w:rPr>
        <w:t>9603</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w:t>
      </w:r>
      <w:r w:rsidR="00B34135">
        <w:rPr>
          <w:rFonts w:ascii="仿宋" w:eastAsia="仿宋" w:hAnsi="仿宋" w:hint="eastAsia"/>
          <w:kern w:val="0"/>
          <w:sz w:val="32"/>
          <w:szCs w:val="32"/>
        </w:rPr>
        <w:t>998</w:t>
      </w:r>
      <w:r w:rsidRPr="006668F0">
        <w:rPr>
          <w:rFonts w:ascii="仿宋" w:eastAsia="仿宋" w:hAnsi="仿宋" w:hint="eastAsia"/>
          <w:kern w:val="0"/>
          <w:sz w:val="32"/>
          <w:szCs w:val="32"/>
        </w:rPr>
        <w:t>万元，增长</w:t>
      </w:r>
      <w:r w:rsidR="00B34135">
        <w:rPr>
          <w:rFonts w:ascii="仿宋" w:eastAsia="仿宋" w:hAnsi="仿宋" w:hint="eastAsia"/>
          <w:kern w:val="0"/>
          <w:sz w:val="32"/>
          <w:szCs w:val="32"/>
        </w:rPr>
        <w:t>11.6</w:t>
      </w:r>
      <w:r w:rsidRPr="006668F0">
        <w:rPr>
          <w:rFonts w:ascii="仿宋" w:eastAsia="仿宋" w:hAnsi="仿宋" w:hint="eastAsia"/>
          <w:kern w:val="0"/>
          <w:sz w:val="32"/>
          <w:szCs w:val="32"/>
        </w:rPr>
        <w:t>%。</w:t>
      </w:r>
    </w:p>
    <w:p w:rsidR="0054393B" w:rsidRPr="006668F0" w:rsidRDefault="0054393B"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11.商贸事务</w:t>
      </w:r>
      <w:r w:rsidR="00B34135">
        <w:rPr>
          <w:rFonts w:ascii="仿宋" w:eastAsia="仿宋" w:hAnsi="仿宋" w:hint="eastAsia"/>
          <w:kern w:val="0"/>
          <w:sz w:val="32"/>
          <w:szCs w:val="32"/>
        </w:rPr>
        <w:t>2106</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B34135">
        <w:rPr>
          <w:rFonts w:ascii="仿宋" w:eastAsia="仿宋" w:hAnsi="仿宋" w:hint="eastAsia"/>
          <w:kern w:val="0"/>
          <w:sz w:val="32"/>
          <w:szCs w:val="32"/>
        </w:rPr>
        <w:t>减少141</w:t>
      </w:r>
      <w:r w:rsidRPr="006668F0">
        <w:rPr>
          <w:rFonts w:ascii="仿宋" w:eastAsia="仿宋" w:hAnsi="仿宋" w:hint="eastAsia"/>
          <w:kern w:val="0"/>
          <w:sz w:val="32"/>
          <w:szCs w:val="32"/>
        </w:rPr>
        <w:t>万元，</w:t>
      </w:r>
      <w:r w:rsidR="00B34135">
        <w:rPr>
          <w:rFonts w:ascii="仿宋" w:eastAsia="仿宋" w:hAnsi="仿宋" w:hint="eastAsia"/>
          <w:kern w:val="0"/>
          <w:sz w:val="32"/>
          <w:szCs w:val="32"/>
        </w:rPr>
        <w:t>下降6.3</w:t>
      </w:r>
      <w:r w:rsidRPr="006668F0">
        <w:rPr>
          <w:rFonts w:ascii="仿宋" w:eastAsia="仿宋" w:hAnsi="仿宋" w:hint="eastAsia"/>
          <w:kern w:val="0"/>
          <w:sz w:val="32"/>
          <w:szCs w:val="32"/>
        </w:rPr>
        <w:t>%。</w:t>
      </w:r>
    </w:p>
    <w:p w:rsidR="009D61B7" w:rsidRPr="006668F0" w:rsidRDefault="0054393B"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12.</w:t>
      </w:r>
      <w:r w:rsidR="00017DFD" w:rsidRPr="006668F0">
        <w:rPr>
          <w:rFonts w:ascii="仿宋" w:eastAsia="仿宋" w:hAnsi="仿宋" w:hint="eastAsia"/>
          <w:kern w:val="0"/>
          <w:sz w:val="32"/>
          <w:szCs w:val="32"/>
        </w:rPr>
        <w:t>知识产权事务</w:t>
      </w:r>
      <w:r w:rsidR="00B34135">
        <w:rPr>
          <w:rFonts w:ascii="仿宋" w:eastAsia="仿宋" w:hAnsi="仿宋" w:hint="eastAsia"/>
          <w:kern w:val="0"/>
          <w:sz w:val="32"/>
          <w:szCs w:val="32"/>
        </w:rPr>
        <w:t>60</w:t>
      </w:r>
      <w:r w:rsidR="009D61B7"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B34135">
        <w:rPr>
          <w:rFonts w:ascii="仿宋" w:eastAsia="仿宋" w:hAnsi="仿宋" w:hint="eastAsia"/>
          <w:kern w:val="0"/>
          <w:sz w:val="32"/>
          <w:szCs w:val="32"/>
        </w:rPr>
        <w:t>减少167</w:t>
      </w:r>
      <w:r w:rsidR="00326D9E" w:rsidRPr="006668F0">
        <w:rPr>
          <w:rFonts w:ascii="仿宋" w:eastAsia="仿宋" w:hAnsi="仿宋" w:hint="eastAsia"/>
          <w:kern w:val="0"/>
          <w:sz w:val="32"/>
          <w:szCs w:val="32"/>
        </w:rPr>
        <w:t>万元</w:t>
      </w:r>
      <w:r w:rsidR="00B34135">
        <w:rPr>
          <w:rFonts w:ascii="仿宋" w:eastAsia="仿宋" w:hAnsi="仿宋" w:hint="eastAsia"/>
          <w:kern w:val="0"/>
          <w:sz w:val="32"/>
          <w:szCs w:val="32"/>
        </w:rPr>
        <w:t>，下降73.6%</w:t>
      </w:r>
      <w:r w:rsidR="009D61B7" w:rsidRPr="006668F0">
        <w:rPr>
          <w:rFonts w:ascii="仿宋" w:eastAsia="仿宋" w:hAnsi="仿宋" w:hint="eastAsia"/>
          <w:kern w:val="0"/>
          <w:sz w:val="32"/>
          <w:szCs w:val="32"/>
        </w:rPr>
        <w:t>。</w:t>
      </w:r>
    </w:p>
    <w:p w:rsidR="009D61B7" w:rsidRPr="006668F0" w:rsidRDefault="009D61B7"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w:t>
      </w:r>
      <w:r w:rsidR="00017DFD" w:rsidRPr="006668F0">
        <w:rPr>
          <w:rFonts w:ascii="仿宋" w:eastAsia="仿宋" w:hAnsi="仿宋" w:hint="eastAsia"/>
          <w:kern w:val="0"/>
          <w:sz w:val="32"/>
          <w:szCs w:val="32"/>
        </w:rPr>
        <w:t>3</w:t>
      </w:r>
      <w:r w:rsidRPr="006668F0">
        <w:rPr>
          <w:rFonts w:ascii="仿宋" w:eastAsia="仿宋" w:hAnsi="仿宋" w:hint="eastAsia"/>
          <w:kern w:val="0"/>
          <w:sz w:val="32"/>
          <w:szCs w:val="32"/>
        </w:rPr>
        <w:t>.民族事务</w:t>
      </w:r>
      <w:r w:rsidR="00B34135">
        <w:rPr>
          <w:rFonts w:ascii="仿宋" w:eastAsia="仿宋" w:hAnsi="仿宋" w:hint="eastAsia"/>
          <w:kern w:val="0"/>
          <w:sz w:val="32"/>
          <w:szCs w:val="32"/>
        </w:rPr>
        <w:t>189</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017DFD" w:rsidRPr="006668F0">
        <w:rPr>
          <w:rFonts w:ascii="仿宋" w:eastAsia="仿宋" w:hAnsi="仿宋" w:hint="eastAsia"/>
          <w:kern w:val="0"/>
          <w:sz w:val="32"/>
          <w:szCs w:val="32"/>
        </w:rPr>
        <w:t>减少</w:t>
      </w:r>
      <w:r w:rsidR="00B34135">
        <w:rPr>
          <w:rFonts w:ascii="仿宋" w:eastAsia="仿宋" w:hAnsi="仿宋" w:hint="eastAsia"/>
          <w:kern w:val="0"/>
          <w:sz w:val="32"/>
          <w:szCs w:val="32"/>
        </w:rPr>
        <w:t>2</w:t>
      </w:r>
      <w:r w:rsidRPr="006668F0">
        <w:rPr>
          <w:rFonts w:ascii="仿宋" w:eastAsia="仿宋" w:hAnsi="仿宋" w:hint="eastAsia"/>
          <w:kern w:val="0"/>
          <w:sz w:val="32"/>
          <w:szCs w:val="32"/>
        </w:rPr>
        <w:t>万元，</w:t>
      </w:r>
      <w:r w:rsidR="00B34135">
        <w:rPr>
          <w:rFonts w:ascii="仿宋" w:eastAsia="仿宋" w:hAnsi="仿宋" w:hint="eastAsia"/>
          <w:kern w:val="0"/>
          <w:sz w:val="32"/>
          <w:szCs w:val="32"/>
        </w:rPr>
        <w:t>下降1</w:t>
      </w:r>
      <w:r w:rsidRPr="006668F0">
        <w:rPr>
          <w:rFonts w:ascii="仿宋" w:eastAsia="仿宋" w:hAnsi="仿宋" w:hint="eastAsia"/>
          <w:kern w:val="0"/>
          <w:sz w:val="32"/>
          <w:szCs w:val="32"/>
        </w:rPr>
        <w:t>%。</w:t>
      </w:r>
    </w:p>
    <w:p w:rsidR="009D61B7" w:rsidRPr="006668F0" w:rsidRDefault="009D61B7"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w:t>
      </w:r>
      <w:r w:rsidR="00326D9E" w:rsidRPr="006668F0">
        <w:rPr>
          <w:rFonts w:ascii="仿宋" w:eastAsia="仿宋" w:hAnsi="仿宋" w:hint="eastAsia"/>
          <w:kern w:val="0"/>
          <w:sz w:val="32"/>
          <w:szCs w:val="32"/>
        </w:rPr>
        <w:t>4</w:t>
      </w:r>
      <w:r w:rsidRPr="006668F0">
        <w:rPr>
          <w:rFonts w:ascii="仿宋" w:eastAsia="仿宋" w:hAnsi="仿宋" w:hint="eastAsia"/>
          <w:kern w:val="0"/>
          <w:sz w:val="32"/>
          <w:szCs w:val="32"/>
        </w:rPr>
        <w:t>.港澳台事务</w:t>
      </w:r>
      <w:r w:rsidR="00B34135">
        <w:rPr>
          <w:rFonts w:ascii="仿宋" w:eastAsia="仿宋" w:hAnsi="仿宋" w:hint="eastAsia"/>
          <w:kern w:val="0"/>
          <w:sz w:val="32"/>
          <w:szCs w:val="32"/>
        </w:rPr>
        <w:t>95</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减少</w:t>
      </w:r>
      <w:r w:rsidR="00B34135">
        <w:rPr>
          <w:rFonts w:ascii="仿宋" w:eastAsia="仿宋" w:hAnsi="仿宋" w:hint="eastAsia"/>
          <w:kern w:val="0"/>
          <w:sz w:val="32"/>
          <w:szCs w:val="32"/>
        </w:rPr>
        <w:t>440</w:t>
      </w:r>
      <w:r w:rsidRPr="006668F0">
        <w:rPr>
          <w:rFonts w:ascii="仿宋" w:eastAsia="仿宋" w:hAnsi="仿宋" w:hint="eastAsia"/>
          <w:kern w:val="0"/>
          <w:sz w:val="32"/>
          <w:szCs w:val="32"/>
        </w:rPr>
        <w:t>万元，下降</w:t>
      </w:r>
      <w:r w:rsidR="00B34135">
        <w:rPr>
          <w:rFonts w:ascii="仿宋" w:eastAsia="仿宋" w:hAnsi="仿宋" w:hint="eastAsia"/>
          <w:kern w:val="0"/>
          <w:sz w:val="32"/>
          <w:szCs w:val="32"/>
        </w:rPr>
        <w:t>82.2</w:t>
      </w:r>
      <w:r w:rsidRPr="006668F0">
        <w:rPr>
          <w:rFonts w:ascii="仿宋" w:eastAsia="仿宋" w:hAnsi="仿宋" w:hint="eastAsia"/>
          <w:kern w:val="0"/>
          <w:sz w:val="32"/>
          <w:szCs w:val="32"/>
        </w:rPr>
        <w:t>%。</w:t>
      </w:r>
    </w:p>
    <w:p w:rsidR="009D61B7" w:rsidRPr="006668F0" w:rsidRDefault="009D61B7"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w:t>
      </w:r>
      <w:r w:rsidR="00326D9E" w:rsidRPr="006668F0">
        <w:rPr>
          <w:rFonts w:ascii="仿宋" w:eastAsia="仿宋" w:hAnsi="仿宋" w:hint="eastAsia"/>
          <w:kern w:val="0"/>
          <w:sz w:val="32"/>
          <w:szCs w:val="32"/>
        </w:rPr>
        <w:t>5</w:t>
      </w:r>
      <w:r w:rsidRPr="006668F0">
        <w:rPr>
          <w:rFonts w:ascii="仿宋" w:eastAsia="仿宋" w:hAnsi="仿宋" w:hint="eastAsia"/>
          <w:kern w:val="0"/>
          <w:sz w:val="32"/>
          <w:szCs w:val="32"/>
        </w:rPr>
        <w:t>.档案事务</w:t>
      </w:r>
      <w:r w:rsidR="00B34135">
        <w:rPr>
          <w:rFonts w:ascii="仿宋" w:eastAsia="仿宋" w:hAnsi="仿宋" w:hint="eastAsia"/>
          <w:kern w:val="0"/>
          <w:sz w:val="32"/>
          <w:szCs w:val="32"/>
        </w:rPr>
        <w:t>989</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017DFD" w:rsidRPr="006668F0">
        <w:rPr>
          <w:rFonts w:ascii="仿宋" w:eastAsia="仿宋" w:hAnsi="仿宋" w:hint="eastAsia"/>
          <w:kern w:val="0"/>
          <w:sz w:val="32"/>
          <w:szCs w:val="32"/>
        </w:rPr>
        <w:t>增加</w:t>
      </w:r>
      <w:r w:rsidR="00B34135">
        <w:rPr>
          <w:rFonts w:ascii="仿宋" w:eastAsia="仿宋" w:hAnsi="仿宋" w:hint="eastAsia"/>
          <w:kern w:val="0"/>
          <w:sz w:val="32"/>
          <w:szCs w:val="32"/>
        </w:rPr>
        <w:t>53</w:t>
      </w:r>
      <w:r w:rsidRPr="006668F0">
        <w:rPr>
          <w:rFonts w:ascii="仿宋" w:eastAsia="仿宋" w:hAnsi="仿宋" w:hint="eastAsia"/>
          <w:kern w:val="0"/>
          <w:sz w:val="32"/>
          <w:szCs w:val="32"/>
        </w:rPr>
        <w:t>万元，</w:t>
      </w:r>
      <w:r w:rsidR="00017DFD" w:rsidRPr="006668F0">
        <w:rPr>
          <w:rFonts w:ascii="仿宋" w:eastAsia="仿宋" w:hAnsi="仿宋" w:hint="eastAsia"/>
          <w:kern w:val="0"/>
          <w:sz w:val="32"/>
          <w:szCs w:val="32"/>
        </w:rPr>
        <w:t>增长5.</w:t>
      </w:r>
      <w:r w:rsidR="00B34135">
        <w:rPr>
          <w:rFonts w:ascii="仿宋" w:eastAsia="仿宋" w:hAnsi="仿宋" w:hint="eastAsia"/>
          <w:kern w:val="0"/>
          <w:sz w:val="32"/>
          <w:szCs w:val="32"/>
        </w:rPr>
        <w:t>7</w:t>
      </w:r>
      <w:r w:rsidRPr="006668F0">
        <w:rPr>
          <w:rFonts w:ascii="仿宋" w:eastAsia="仿宋" w:hAnsi="仿宋" w:hint="eastAsia"/>
          <w:kern w:val="0"/>
          <w:sz w:val="32"/>
          <w:szCs w:val="32"/>
        </w:rPr>
        <w:t>%。</w:t>
      </w:r>
    </w:p>
    <w:p w:rsidR="009D61B7" w:rsidRPr="006668F0" w:rsidRDefault="009D61B7"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w:t>
      </w:r>
      <w:r w:rsidR="00326D9E" w:rsidRPr="006668F0">
        <w:rPr>
          <w:rFonts w:ascii="仿宋" w:eastAsia="仿宋" w:hAnsi="仿宋" w:hint="eastAsia"/>
          <w:kern w:val="0"/>
          <w:sz w:val="32"/>
          <w:szCs w:val="32"/>
        </w:rPr>
        <w:t>6</w:t>
      </w:r>
      <w:r w:rsidRPr="006668F0">
        <w:rPr>
          <w:rFonts w:ascii="仿宋" w:eastAsia="仿宋" w:hAnsi="仿宋" w:hint="eastAsia"/>
          <w:kern w:val="0"/>
          <w:sz w:val="32"/>
          <w:szCs w:val="32"/>
        </w:rPr>
        <w:t>.民主党派及工商联事务</w:t>
      </w:r>
      <w:r w:rsidR="00B34135">
        <w:rPr>
          <w:rFonts w:ascii="仿宋" w:eastAsia="仿宋" w:hAnsi="仿宋" w:hint="eastAsia"/>
          <w:kern w:val="0"/>
          <w:sz w:val="32"/>
          <w:szCs w:val="32"/>
        </w:rPr>
        <w:t>2461</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w:t>
      </w:r>
      <w:r w:rsidR="00B34135">
        <w:rPr>
          <w:rFonts w:ascii="仿宋" w:eastAsia="仿宋" w:hAnsi="仿宋" w:hint="eastAsia"/>
          <w:kern w:val="0"/>
          <w:sz w:val="32"/>
          <w:szCs w:val="32"/>
        </w:rPr>
        <w:t>78</w:t>
      </w:r>
      <w:r w:rsidRPr="006668F0">
        <w:rPr>
          <w:rFonts w:ascii="仿宋" w:eastAsia="仿宋" w:hAnsi="仿宋" w:hint="eastAsia"/>
          <w:kern w:val="0"/>
          <w:sz w:val="32"/>
          <w:szCs w:val="32"/>
        </w:rPr>
        <w:t>万元，增长</w:t>
      </w:r>
      <w:r w:rsidR="00017DFD" w:rsidRPr="006668F0">
        <w:rPr>
          <w:rFonts w:ascii="仿宋" w:eastAsia="仿宋" w:hAnsi="仿宋" w:hint="eastAsia"/>
          <w:kern w:val="0"/>
          <w:sz w:val="32"/>
          <w:szCs w:val="32"/>
        </w:rPr>
        <w:t>3.</w:t>
      </w:r>
      <w:r w:rsidR="00B34135">
        <w:rPr>
          <w:rFonts w:ascii="仿宋" w:eastAsia="仿宋" w:hAnsi="仿宋" w:hint="eastAsia"/>
          <w:kern w:val="0"/>
          <w:sz w:val="32"/>
          <w:szCs w:val="32"/>
        </w:rPr>
        <w:t>3</w:t>
      </w:r>
      <w:r w:rsidRPr="006668F0">
        <w:rPr>
          <w:rFonts w:ascii="仿宋" w:eastAsia="仿宋" w:hAnsi="仿宋" w:hint="eastAsia"/>
          <w:kern w:val="0"/>
          <w:sz w:val="32"/>
          <w:szCs w:val="32"/>
        </w:rPr>
        <w:t>%。</w:t>
      </w:r>
    </w:p>
    <w:p w:rsidR="009D61B7" w:rsidRPr="006668F0" w:rsidRDefault="009D61B7"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w:t>
      </w:r>
      <w:r w:rsidR="00326D9E" w:rsidRPr="006668F0">
        <w:rPr>
          <w:rFonts w:ascii="仿宋" w:eastAsia="仿宋" w:hAnsi="仿宋" w:hint="eastAsia"/>
          <w:kern w:val="0"/>
          <w:sz w:val="32"/>
          <w:szCs w:val="32"/>
        </w:rPr>
        <w:t>7</w:t>
      </w:r>
      <w:r w:rsidRPr="006668F0">
        <w:rPr>
          <w:rFonts w:ascii="仿宋" w:eastAsia="仿宋" w:hAnsi="仿宋" w:hint="eastAsia"/>
          <w:kern w:val="0"/>
          <w:sz w:val="32"/>
          <w:szCs w:val="32"/>
        </w:rPr>
        <w:t>.群众团体事务</w:t>
      </w:r>
      <w:r w:rsidR="00B34135">
        <w:rPr>
          <w:rFonts w:ascii="仿宋" w:eastAsia="仿宋" w:hAnsi="仿宋" w:hint="eastAsia"/>
          <w:kern w:val="0"/>
          <w:sz w:val="32"/>
          <w:szCs w:val="32"/>
        </w:rPr>
        <w:t>3105</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B34135">
        <w:rPr>
          <w:rFonts w:ascii="仿宋" w:eastAsia="仿宋" w:hAnsi="仿宋" w:hint="eastAsia"/>
          <w:kern w:val="0"/>
          <w:sz w:val="32"/>
          <w:szCs w:val="32"/>
        </w:rPr>
        <w:t>增加94</w:t>
      </w:r>
      <w:r w:rsidRPr="006668F0">
        <w:rPr>
          <w:rFonts w:ascii="仿宋" w:eastAsia="仿宋" w:hAnsi="仿宋" w:hint="eastAsia"/>
          <w:kern w:val="0"/>
          <w:sz w:val="32"/>
          <w:szCs w:val="32"/>
        </w:rPr>
        <w:t>万元，</w:t>
      </w:r>
      <w:r w:rsidR="00B34135">
        <w:rPr>
          <w:rFonts w:ascii="仿宋" w:eastAsia="仿宋" w:hAnsi="仿宋" w:hint="eastAsia"/>
          <w:kern w:val="0"/>
          <w:sz w:val="32"/>
          <w:szCs w:val="32"/>
        </w:rPr>
        <w:t>增长3.1</w:t>
      </w:r>
      <w:r w:rsidRPr="006668F0">
        <w:rPr>
          <w:rFonts w:ascii="仿宋" w:eastAsia="仿宋" w:hAnsi="仿宋" w:hint="eastAsia"/>
          <w:kern w:val="0"/>
          <w:sz w:val="32"/>
          <w:szCs w:val="32"/>
        </w:rPr>
        <w:t>%。</w:t>
      </w:r>
    </w:p>
    <w:p w:rsidR="009D61B7" w:rsidRPr="006668F0" w:rsidRDefault="00326D9E"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18</w:t>
      </w:r>
      <w:r w:rsidR="009D61B7" w:rsidRPr="006668F0">
        <w:rPr>
          <w:rFonts w:ascii="仿宋" w:eastAsia="仿宋" w:hAnsi="仿宋" w:hint="eastAsia"/>
          <w:kern w:val="0"/>
          <w:sz w:val="32"/>
          <w:szCs w:val="32"/>
        </w:rPr>
        <w:t>.党委办公厅(室)及相关机构事务</w:t>
      </w:r>
      <w:r w:rsidR="00B34135">
        <w:rPr>
          <w:rFonts w:ascii="仿宋" w:eastAsia="仿宋" w:hAnsi="仿宋" w:hint="eastAsia"/>
          <w:kern w:val="0"/>
          <w:sz w:val="32"/>
          <w:szCs w:val="32"/>
        </w:rPr>
        <w:t>7987</w:t>
      </w:r>
      <w:r w:rsidR="009D61B7"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9D61B7" w:rsidRPr="006668F0">
        <w:rPr>
          <w:rFonts w:ascii="仿宋" w:eastAsia="仿宋" w:hAnsi="仿宋" w:hint="eastAsia"/>
          <w:kern w:val="0"/>
          <w:sz w:val="32"/>
          <w:szCs w:val="32"/>
        </w:rPr>
        <w:t>增加</w:t>
      </w:r>
      <w:r w:rsidR="00B34135">
        <w:rPr>
          <w:rFonts w:ascii="仿宋" w:eastAsia="仿宋" w:hAnsi="仿宋" w:hint="eastAsia"/>
          <w:kern w:val="0"/>
          <w:sz w:val="32"/>
          <w:szCs w:val="32"/>
        </w:rPr>
        <w:t>1749</w:t>
      </w:r>
      <w:r w:rsidR="009D61B7" w:rsidRPr="006668F0">
        <w:rPr>
          <w:rFonts w:ascii="仿宋" w:eastAsia="仿宋" w:hAnsi="仿宋" w:hint="eastAsia"/>
          <w:kern w:val="0"/>
          <w:sz w:val="32"/>
          <w:szCs w:val="32"/>
        </w:rPr>
        <w:t>万元，增长</w:t>
      </w:r>
      <w:r w:rsidR="00B34135">
        <w:rPr>
          <w:rFonts w:ascii="仿宋" w:eastAsia="仿宋" w:hAnsi="仿宋" w:hint="eastAsia"/>
          <w:kern w:val="0"/>
          <w:sz w:val="32"/>
          <w:szCs w:val="32"/>
        </w:rPr>
        <w:t>28</w:t>
      </w:r>
      <w:r w:rsidR="009D61B7" w:rsidRPr="006668F0">
        <w:rPr>
          <w:rFonts w:ascii="仿宋" w:eastAsia="仿宋" w:hAnsi="仿宋" w:hint="eastAsia"/>
          <w:kern w:val="0"/>
          <w:sz w:val="32"/>
          <w:szCs w:val="32"/>
        </w:rPr>
        <w:t>%。</w:t>
      </w:r>
    </w:p>
    <w:p w:rsidR="009D61B7" w:rsidRPr="006668F0" w:rsidRDefault="00326D9E"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19</w:t>
      </w:r>
      <w:r w:rsidR="009D61B7" w:rsidRPr="006668F0">
        <w:rPr>
          <w:rFonts w:ascii="仿宋" w:eastAsia="仿宋" w:hAnsi="仿宋" w:hint="eastAsia"/>
          <w:kern w:val="0"/>
          <w:sz w:val="32"/>
          <w:szCs w:val="32"/>
        </w:rPr>
        <w:t>.组织事务</w:t>
      </w:r>
      <w:r w:rsidR="00B34135">
        <w:rPr>
          <w:rFonts w:ascii="仿宋" w:eastAsia="仿宋" w:hAnsi="仿宋" w:hint="eastAsia"/>
          <w:kern w:val="0"/>
          <w:sz w:val="32"/>
          <w:szCs w:val="32"/>
        </w:rPr>
        <w:t>10227</w:t>
      </w:r>
      <w:r w:rsidR="009D61B7"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B34135">
        <w:rPr>
          <w:rFonts w:ascii="仿宋" w:eastAsia="仿宋" w:hAnsi="仿宋" w:hint="eastAsia"/>
          <w:kern w:val="0"/>
          <w:sz w:val="32"/>
          <w:szCs w:val="32"/>
        </w:rPr>
        <w:t>减少367</w:t>
      </w:r>
      <w:r w:rsidR="009D61B7" w:rsidRPr="006668F0">
        <w:rPr>
          <w:rFonts w:ascii="仿宋" w:eastAsia="仿宋" w:hAnsi="仿宋" w:hint="eastAsia"/>
          <w:kern w:val="0"/>
          <w:sz w:val="32"/>
          <w:szCs w:val="32"/>
        </w:rPr>
        <w:t>万元，</w:t>
      </w:r>
      <w:r w:rsidR="00B34135">
        <w:rPr>
          <w:rFonts w:ascii="仿宋" w:eastAsia="仿宋" w:hAnsi="仿宋" w:hint="eastAsia"/>
          <w:kern w:val="0"/>
          <w:sz w:val="32"/>
          <w:szCs w:val="32"/>
        </w:rPr>
        <w:t>下降3.5</w:t>
      </w:r>
      <w:r w:rsidR="009D61B7" w:rsidRPr="006668F0">
        <w:rPr>
          <w:rFonts w:ascii="仿宋" w:eastAsia="仿宋" w:hAnsi="仿宋" w:hint="eastAsia"/>
          <w:kern w:val="0"/>
          <w:sz w:val="32"/>
          <w:szCs w:val="32"/>
        </w:rPr>
        <w:t>%。</w:t>
      </w:r>
    </w:p>
    <w:p w:rsidR="009D61B7" w:rsidRPr="006668F0" w:rsidRDefault="009D61B7"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2</w:t>
      </w:r>
      <w:r w:rsidR="00326D9E" w:rsidRPr="006668F0">
        <w:rPr>
          <w:rFonts w:ascii="仿宋" w:eastAsia="仿宋" w:hAnsi="仿宋" w:hint="eastAsia"/>
          <w:kern w:val="0"/>
          <w:sz w:val="32"/>
          <w:szCs w:val="32"/>
        </w:rPr>
        <w:t>0</w:t>
      </w:r>
      <w:r w:rsidRPr="006668F0">
        <w:rPr>
          <w:rFonts w:ascii="仿宋" w:eastAsia="仿宋" w:hAnsi="仿宋" w:hint="eastAsia"/>
          <w:kern w:val="0"/>
          <w:sz w:val="32"/>
          <w:szCs w:val="32"/>
        </w:rPr>
        <w:t>.宣传事务</w:t>
      </w:r>
      <w:r w:rsidR="00B34135">
        <w:rPr>
          <w:rFonts w:ascii="仿宋" w:eastAsia="仿宋" w:hAnsi="仿宋" w:hint="eastAsia"/>
          <w:kern w:val="0"/>
          <w:sz w:val="32"/>
          <w:szCs w:val="32"/>
        </w:rPr>
        <w:t>3332</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B34135">
        <w:rPr>
          <w:rFonts w:ascii="仿宋" w:eastAsia="仿宋" w:hAnsi="仿宋" w:hint="eastAsia"/>
          <w:kern w:val="0"/>
          <w:sz w:val="32"/>
          <w:szCs w:val="32"/>
        </w:rPr>
        <w:t>增加739</w:t>
      </w:r>
      <w:r w:rsidRPr="006668F0">
        <w:rPr>
          <w:rFonts w:ascii="仿宋" w:eastAsia="仿宋" w:hAnsi="仿宋" w:hint="eastAsia"/>
          <w:kern w:val="0"/>
          <w:sz w:val="32"/>
          <w:szCs w:val="32"/>
        </w:rPr>
        <w:t>万元，</w:t>
      </w:r>
      <w:r w:rsidR="00B34135">
        <w:rPr>
          <w:rFonts w:ascii="仿宋" w:eastAsia="仿宋" w:hAnsi="仿宋" w:hint="eastAsia"/>
          <w:kern w:val="0"/>
          <w:sz w:val="32"/>
          <w:szCs w:val="32"/>
        </w:rPr>
        <w:lastRenderedPageBreak/>
        <w:t>增长28.5</w:t>
      </w:r>
      <w:r w:rsidRPr="006668F0">
        <w:rPr>
          <w:rFonts w:ascii="仿宋" w:eastAsia="仿宋" w:hAnsi="仿宋" w:hint="eastAsia"/>
          <w:kern w:val="0"/>
          <w:sz w:val="32"/>
          <w:szCs w:val="32"/>
        </w:rPr>
        <w:t>%。</w:t>
      </w:r>
    </w:p>
    <w:p w:rsidR="009D61B7" w:rsidRPr="006668F0" w:rsidRDefault="009D61B7"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2</w:t>
      </w:r>
      <w:r w:rsidR="00326D9E" w:rsidRPr="006668F0">
        <w:rPr>
          <w:rFonts w:ascii="仿宋" w:eastAsia="仿宋" w:hAnsi="仿宋" w:hint="eastAsia"/>
          <w:kern w:val="0"/>
          <w:sz w:val="32"/>
          <w:szCs w:val="32"/>
        </w:rPr>
        <w:t>1</w:t>
      </w:r>
      <w:r w:rsidRPr="006668F0">
        <w:rPr>
          <w:rFonts w:ascii="仿宋" w:eastAsia="仿宋" w:hAnsi="仿宋" w:hint="eastAsia"/>
          <w:kern w:val="0"/>
          <w:sz w:val="32"/>
          <w:szCs w:val="32"/>
        </w:rPr>
        <w:t>.统战事务</w:t>
      </w:r>
      <w:r w:rsidR="00B34135">
        <w:rPr>
          <w:rFonts w:ascii="仿宋" w:eastAsia="仿宋" w:hAnsi="仿宋" w:hint="eastAsia"/>
          <w:kern w:val="0"/>
          <w:sz w:val="32"/>
          <w:szCs w:val="32"/>
        </w:rPr>
        <w:t>1800</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350347" w:rsidRPr="006668F0">
        <w:rPr>
          <w:rFonts w:ascii="仿宋" w:eastAsia="仿宋" w:hAnsi="仿宋" w:hint="eastAsia"/>
          <w:kern w:val="0"/>
          <w:sz w:val="32"/>
          <w:szCs w:val="32"/>
        </w:rPr>
        <w:t>增加</w:t>
      </w:r>
      <w:r w:rsidR="00B34135">
        <w:rPr>
          <w:rFonts w:ascii="仿宋" w:eastAsia="仿宋" w:hAnsi="仿宋" w:hint="eastAsia"/>
          <w:kern w:val="0"/>
          <w:sz w:val="32"/>
          <w:szCs w:val="32"/>
        </w:rPr>
        <w:t>256</w:t>
      </w:r>
      <w:r w:rsidRPr="006668F0">
        <w:rPr>
          <w:rFonts w:ascii="仿宋" w:eastAsia="仿宋" w:hAnsi="仿宋" w:hint="eastAsia"/>
          <w:kern w:val="0"/>
          <w:sz w:val="32"/>
          <w:szCs w:val="32"/>
        </w:rPr>
        <w:t>万元，</w:t>
      </w:r>
      <w:r w:rsidR="00350347" w:rsidRPr="006668F0">
        <w:rPr>
          <w:rFonts w:ascii="仿宋" w:eastAsia="仿宋" w:hAnsi="仿宋" w:hint="eastAsia"/>
          <w:kern w:val="0"/>
          <w:sz w:val="32"/>
          <w:szCs w:val="32"/>
        </w:rPr>
        <w:t>增长</w:t>
      </w:r>
      <w:r w:rsidR="00B34135">
        <w:rPr>
          <w:rFonts w:ascii="仿宋" w:eastAsia="仿宋" w:hAnsi="仿宋" w:hint="eastAsia"/>
          <w:kern w:val="0"/>
          <w:sz w:val="32"/>
          <w:szCs w:val="32"/>
        </w:rPr>
        <w:t>16.6</w:t>
      </w:r>
      <w:r w:rsidRPr="006668F0">
        <w:rPr>
          <w:rFonts w:ascii="仿宋" w:eastAsia="仿宋" w:hAnsi="仿宋" w:hint="eastAsia"/>
          <w:kern w:val="0"/>
          <w:sz w:val="32"/>
          <w:szCs w:val="32"/>
        </w:rPr>
        <w:t>%。</w:t>
      </w:r>
    </w:p>
    <w:p w:rsidR="00B34135" w:rsidRDefault="005928AD"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2</w:t>
      </w:r>
      <w:r w:rsidR="00326D9E" w:rsidRPr="006668F0">
        <w:rPr>
          <w:rFonts w:ascii="仿宋" w:eastAsia="仿宋" w:hAnsi="仿宋" w:hint="eastAsia"/>
          <w:kern w:val="0"/>
          <w:sz w:val="32"/>
          <w:szCs w:val="32"/>
        </w:rPr>
        <w:t>2</w:t>
      </w:r>
      <w:r w:rsidRPr="006668F0">
        <w:rPr>
          <w:rFonts w:ascii="仿宋" w:eastAsia="仿宋" w:hAnsi="仿宋" w:hint="eastAsia"/>
          <w:kern w:val="0"/>
          <w:sz w:val="32"/>
          <w:szCs w:val="32"/>
        </w:rPr>
        <w:t>.其他共产党事务支出(款)</w:t>
      </w:r>
      <w:r w:rsidRPr="006668F0">
        <w:rPr>
          <w:rFonts w:ascii="仿宋" w:eastAsia="仿宋" w:hAnsi="仿宋" w:hint="eastAsia"/>
          <w:sz w:val="32"/>
          <w:szCs w:val="32"/>
        </w:rPr>
        <w:t xml:space="preserve"> </w:t>
      </w:r>
      <w:r w:rsidR="00350347" w:rsidRPr="006668F0">
        <w:rPr>
          <w:rFonts w:ascii="仿宋" w:eastAsia="仿宋" w:hAnsi="仿宋" w:hint="eastAsia"/>
          <w:kern w:val="0"/>
          <w:sz w:val="32"/>
          <w:szCs w:val="32"/>
        </w:rPr>
        <w:t>9</w:t>
      </w:r>
      <w:r w:rsidR="00B34135">
        <w:rPr>
          <w:rFonts w:ascii="仿宋" w:eastAsia="仿宋" w:hAnsi="仿宋" w:hint="eastAsia"/>
          <w:kern w:val="0"/>
          <w:sz w:val="32"/>
          <w:szCs w:val="32"/>
        </w:rPr>
        <w:t>26</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B34135">
        <w:rPr>
          <w:rFonts w:ascii="仿宋" w:eastAsia="仿宋" w:hAnsi="仿宋" w:hint="eastAsia"/>
          <w:kern w:val="0"/>
          <w:sz w:val="32"/>
          <w:szCs w:val="32"/>
        </w:rPr>
        <w:t>减少4</w:t>
      </w:r>
      <w:r w:rsidRPr="006668F0">
        <w:rPr>
          <w:rFonts w:ascii="仿宋" w:eastAsia="仿宋" w:hAnsi="仿宋" w:hint="eastAsia"/>
          <w:kern w:val="0"/>
          <w:sz w:val="32"/>
          <w:szCs w:val="32"/>
        </w:rPr>
        <w:t>万元，</w:t>
      </w:r>
      <w:r w:rsidR="00B34135">
        <w:rPr>
          <w:rFonts w:ascii="仿宋" w:eastAsia="仿宋" w:hAnsi="仿宋" w:hint="eastAsia"/>
          <w:kern w:val="0"/>
          <w:sz w:val="32"/>
          <w:szCs w:val="32"/>
        </w:rPr>
        <w:t>下降0.4</w:t>
      </w:r>
      <w:r w:rsidRPr="006668F0">
        <w:rPr>
          <w:rFonts w:ascii="仿宋" w:eastAsia="仿宋" w:hAnsi="仿宋" w:hint="eastAsia"/>
          <w:kern w:val="0"/>
          <w:sz w:val="32"/>
          <w:szCs w:val="32"/>
        </w:rPr>
        <w:t>%。</w:t>
      </w:r>
    </w:p>
    <w:p w:rsidR="00A90C37" w:rsidRDefault="00A90C37" w:rsidP="00F22F9A">
      <w:pPr>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23.网信</w:t>
      </w:r>
      <w:r w:rsidRPr="006668F0">
        <w:rPr>
          <w:rFonts w:ascii="仿宋" w:eastAsia="仿宋" w:hAnsi="仿宋" w:hint="eastAsia"/>
          <w:kern w:val="0"/>
          <w:sz w:val="32"/>
          <w:szCs w:val="32"/>
        </w:rPr>
        <w:t>事务</w:t>
      </w:r>
      <w:r>
        <w:rPr>
          <w:rFonts w:ascii="仿宋" w:eastAsia="仿宋" w:hAnsi="仿宋" w:hint="eastAsia"/>
          <w:kern w:val="0"/>
          <w:sz w:val="32"/>
          <w:szCs w:val="32"/>
        </w:rPr>
        <w:t>598万元，</w:t>
      </w:r>
      <w:r w:rsidRPr="006668F0">
        <w:rPr>
          <w:rFonts w:ascii="仿宋" w:eastAsia="仿宋" w:hAnsi="仿宋" w:hint="eastAsia"/>
          <w:kern w:val="0"/>
          <w:sz w:val="32"/>
          <w:szCs w:val="32"/>
        </w:rPr>
        <w:t>较</w:t>
      </w:r>
      <w:r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w:t>
      </w:r>
      <w:r>
        <w:rPr>
          <w:rFonts w:ascii="仿宋" w:eastAsia="仿宋" w:hAnsi="仿宋" w:hint="eastAsia"/>
          <w:kern w:val="0"/>
          <w:sz w:val="32"/>
          <w:szCs w:val="32"/>
        </w:rPr>
        <w:t>598</w:t>
      </w:r>
      <w:r w:rsidRPr="006668F0">
        <w:rPr>
          <w:rFonts w:ascii="仿宋" w:eastAsia="仿宋" w:hAnsi="仿宋" w:hint="eastAsia"/>
          <w:kern w:val="0"/>
          <w:sz w:val="32"/>
          <w:szCs w:val="32"/>
        </w:rPr>
        <w:t>万元</w:t>
      </w:r>
      <w:r>
        <w:rPr>
          <w:rFonts w:ascii="仿宋" w:eastAsia="仿宋" w:hAnsi="仿宋" w:hint="eastAsia"/>
          <w:kern w:val="0"/>
          <w:sz w:val="32"/>
          <w:szCs w:val="32"/>
        </w:rPr>
        <w:t>。</w:t>
      </w:r>
      <w:r w:rsidR="006C535E">
        <w:rPr>
          <w:rFonts w:ascii="仿宋" w:eastAsia="仿宋" w:hAnsi="仿宋" w:hint="eastAsia"/>
          <w:kern w:val="0"/>
          <w:sz w:val="32"/>
          <w:szCs w:val="32"/>
        </w:rPr>
        <w:t>主要原因是机构改革新组建网信办。</w:t>
      </w:r>
    </w:p>
    <w:p w:rsidR="0054393B" w:rsidRPr="006668F0" w:rsidRDefault="005928AD"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2</w:t>
      </w:r>
      <w:r w:rsidR="00A90C37">
        <w:rPr>
          <w:rFonts w:ascii="仿宋" w:eastAsia="仿宋" w:hAnsi="仿宋" w:hint="eastAsia"/>
          <w:kern w:val="0"/>
          <w:sz w:val="32"/>
          <w:szCs w:val="32"/>
        </w:rPr>
        <w:t>4</w:t>
      </w:r>
      <w:r w:rsidRPr="006668F0">
        <w:rPr>
          <w:rFonts w:ascii="仿宋" w:eastAsia="仿宋" w:hAnsi="仿宋" w:hint="eastAsia"/>
          <w:kern w:val="0"/>
          <w:sz w:val="32"/>
          <w:szCs w:val="32"/>
        </w:rPr>
        <w:t>.</w:t>
      </w:r>
      <w:r w:rsidR="00350347" w:rsidRPr="006668F0">
        <w:rPr>
          <w:rFonts w:ascii="仿宋" w:eastAsia="仿宋" w:hAnsi="仿宋" w:hint="eastAsia"/>
          <w:kern w:val="0"/>
          <w:sz w:val="32"/>
          <w:szCs w:val="32"/>
        </w:rPr>
        <w:t>市场监管事务</w:t>
      </w:r>
      <w:r w:rsidR="00A90C37">
        <w:rPr>
          <w:rFonts w:ascii="仿宋" w:eastAsia="仿宋" w:hAnsi="仿宋" w:hint="eastAsia"/>
          <w:kern w:val="0"/>
          <w:sz w:val="32"/>
          <w:szCs w:val="32"/>
        </w:rPr>
        <w:t>13249</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A90C37">
        <w:rPr>
          <w:rFonts w:ascii="仿宋" w:eastAsia="仿宋" w:hAnsi="仿宋" w:hint="eastAsia"/>
          <w:kern w:val="0"/>
          <w:sz w:val="32"/>
          <w:szCs w:val="32"/>
        </w:rPr>
        <w:t>减少569</w:t>
      </w:r>
      <w:r w:rsidRPr="006668F0">
        <w:rPr>
          <w:rFonts w:ascii="仿宋" w:eastAsia="仿宋" w:hAnsi="仿宋" w:hint="eastAsia"/>
          <w:kern w:val="0"/>
          <w:sz w:val="32"/>
          <w:szCs w:val="32"/>
        </w:rPr>
        <w:t>万元，</w:t>
      </w:r>
      <w:r w:rsidR="00A90C37">
        <w:rPr>
          <w:rFonts w:ascii="仿宋" w:eastAsia="仿宋" w:hAnsi="仿宋" w:hint="eastAsia"/>
          <w:kern w:val="0"/>
          <w:sz w:val="32"/>
          <w:szCs w:val="32"/>
        </w:rPr>
        <w:t>下降4.1</w:t>
      </w:r>
      <w:r w:rsidRPr="006668F0">
        <w:rPr>
          <w:rFonts w:ascii="仿宋" w:eastAsia="仿宋" w:hAnsi="仿宋" w:hint="eastAsia"/>
          <w:kern w:val="0"/>
          <w:sz w:val="32"/>
          <w:szCs w:val="32"/>
        </w:rPr>
        <w:t>%。</w:t>
      </w:r>
    </w:p>
    <w:p w:rsidR="00326D9E" w:rsidRPr="006668F0" w:rsidRDefault="00326D9E"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2</w:t>
      </w:r>
      <w:r w:rsidR="00A90C37">
        <w:rPr>
          <w:rFonts w:ascii="仿宋" w:eastAsia="仿宋" w:hAnsi="仿宋" w:hint="eastAsia"/>
          <w:kern w:val="0"/>
          <w:sz w:val="32"/>
          <w:szCs w:val="32"/>
        </w:rPr>
        <w:t>5</w:t>
      </w:r>
      <w:r w:rsidRPr="006668F0">
        <w:rPr>
          <w:rFonts w:ascii="仿宋" w:eastAsia="仿宋" w:hAnsi="仿宋" w:hint="eastAsia"/>
          <w:kern w:val="0"/>
          <w:sz w:val="32"/>
          <w:szCs w:val="32"/>
        </w:rPr>
        <w:t>.其他一般公共服务支出（款）</w:t>
      </w:r>
      <w:r w:rsidR="00A90C37">
        <w:rPr>
          <w:rFonts w:ascii="仿宋" w:eastAsia="仿宋" w:hAnsi="仿宋" w:hint="eastAsia"/>
          <w:kern w:val="0"/>
          <w:sz w:val="32"/>
          <w:szCs w:val="32"/>
        </w:rPr>
        <w:t>3615</w:t>
      </w:r>
      <w:r w:rsidRPr="006668F0">
        <w:rPr>
          <w:rFonts w:ascii="仿宋" w:eastAsia="仿宋" w:hAnsi="仿宋" w:hint="eastAsia"/>
          <w:kern w:val="0"/>
          <w:sz w:val="32"/>
          <w:szCs w:val="32"/>
        </w:rPr>
        <w:t>万元，较</w:t>
      </w:r>
      <w:r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w:t>
      </w:r>
      <w:r w:rsidR="00A90C37">
        <w:rPr>
          <w:rFonts w:ascii="仿宋" w:eastAsia="仿宋" w:hAnsi="仿宋" w:hint="eastAsia"/>
          <w:kern w:val="0"/>
          <w:sz w:val="32"/>
          <w:szCs w:val="32"/>
        </w:rPr>
        <w:t>135</w:t>
      </w:r>
      <w:r w:rsidRPr="006668F0">
        <w:rPr>
          <w:rFonts w:ascii="仿宋" w:eastAsia="仿宋" w:hAnsi="仿宋" w:hint="eastAsia"/>
          <w:kern w:val="0"/>
          <w:sz w:val="32"/>
          <w:szCs w:val="32"/>
        </w:rPr>
        <w:t>万元，增长</w:t>
      </w:r>
      <w:r w:rsidR="00A90C37">
        <w:rPr>
          <w:rFonts w:ascii="仿宋" w:eastAsia="仿宋" w:hAnsi="仿宋" w:hint="eastAsia"/>
          <w:kern w:val="0"/>
          <w:sz w:val="32"/>
          <w:szCs w:val="32"/>
        </w:rPr>
        <w:t>3.9</w:t>
      </w:r>
      <w:r w:rsidRPr="006668F0">
        <w:rPr>
          <w:rFonts w:ascii="仿宋" w:eastAsia="仿宋" w:hAnsi="仿宋" w:hint="eastAsia"/>
          <w:kern w:val="0"/>
          <w:sz w:val="32"/>
          <w:szCs w:val="32"/>
        </w:rPr>
        <w:t>%。</w:t>
      </w:r>
    </w:p>
    <w:p w:rsidR="000F62CC" w:rsidRPr="006668F0" w:rsidRDefault="000F62CC"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（二）国防支出</w:t>
      </w:r>
      <w:r w:rsidR="00A90C37">
        <w:rPr>
          <w:rFonts w:ascii="仿宋" w:eastAsia="仿宋" w:hAnsi="仿宋" w:hint="eastAsia"/>
          <w:kern w:val="0"/>
          <w:sz w:val="32"/>
          <w:szCs w:val="32"/>
        </w:rPr>
        <w:t>2316</w:t>
      </w:r>
      <w:r w:rsidRPr="006668F0">
        <w:rPr>
          <w:rFonts w:ascii="仿宋" w:eastAsia="仿宋" w:hAnsi="仿宋" w:hint="eastAsia"/>
          <w:kern w:val="0"/>
          <w:sz w:val="32"/>
          <w:szCs w:val="32"/>
        </w:rPr>
        <w:t>万元，较</w:t>
      </w:r>
      <w:r w:rsidR="00326D9E" w:rsidRPr="006668F0">
        <w:rPr>
          <w:rFonts w:ascii="仿宋" w:eastAsia="仿宋" w:hAnsi="仿宋" w:cs="Arial" w:hint="eastAsia"/>
          <w:kern w:val="0"/>
          <w:sz w:val="32"/>
          <w:szCs w:val="32"/>
        </w:rPr>
        <w:t>上年决算数</w:t>
      </w:r>
      <w:r w:rsidR="00350347" w:rsidRPr="006668F0">
        <w:rPr>
          <w:rFonts w:ascii="仿宋" w:eastAsia="仿宋" w:hAnsi="仿宋" w:hint="eastAsia"/>
          <w:kern w:val="0"/>
          <w:sz w:val="32"/>
          <w:szCs w:val="32"/>
        </w:rPr>
        <w:t>减少</w:t>
      </w:r>
      <w:r w:rsidR="00A90C37">
        <w:rPr>
          <w:rFonts w:ascii="仿宋" w:eastAsia="仿宋" w:hAnsi="仿宋" w:hint="eastAsia"/>
          <w:kern w:val="0"/>
          <w:sz w:val="32"/>
          <w:szCs w:val="32"/>
        </w:rPr>
        <w:t>186</w:t>
      </w:r>
      <w:r w:rsidRPr="006668F0">
        <w:rPr>
          <w:rFonts w:ascii="仿宋" w:eastAsia="仿宋" w:hAnsi="仿宋" w:hint="eastAsia"/>
          <w:kern w:val="0"/>
          <w:sz w:val="32"/>
          <w:szCs w:val="32"/>
        </w:rPr>
        <w:t>万元，</w:t>
      </w:r>
      <w:r w:rsidR="00350347" w:rsidRPr="006668F0">
        <w:rPr>
          <w:rFonts w:ascii="仿宋" w:eastAsia="仿宋" w:hAnsi="仿宋" w:hint="eastAsia"/>
          <w:kern w:val="0"/>
          <w:sz w:val="32"/>
          <w:szCs w:val="32"/>
        </w:rPr>
        <w:t>下降</w:t>
      </w:r>
      <w:r w:rsidR="00A90C37">
        <w:rPr>
          <w:rFonts w:ascii="仿宋" w:eastAsia="仿宋" w:hAnsi="仿宋" w:hint="eastAsia"/>
          <w:kern w:val="0"/>
          <w:sz w:val="32"/>
          <w:szCs w:val="32"/>
        </w:rPr>
        <w:t>7.4</w:t>
      </w:r>
      <w:r w:rsidRPr="006668F0">
        <w:rPr>
          <w:rFonts w:ascii="仿宋" w:eastAsia="仿宋" w:hAnsi="仿宋" w:hint="eastAsia"/>
          <w:kern w:val="0"/>
          <w:sz w:val="32"/>
          <w:szCs w:val="32"/>
        </w:rPr>
        <w:t>%。</w:t>
      </w:r>
    </w:p>
    <w:p w:rsidR="00B03E7C" w:rsidRPr="006668F0" w:rsidRDefault="00B03E7C"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w:t>
      </w:r>
      <w:r w:rsidR="00966215" w:rsidRPr="006668F0">
        <w:rPr>
          <w:rFonts w:ascii="仿宋" w:eastAsia="仿宋" w:hAnsi="仿宋" w:hint="eastAsia"/>
          <w:kern w:val="0"/>
          <w:sz w:val="32"/>
          <w:szCs w:val="32"/>
        </w:rPr>
        <w:t>三</w:t>
      </w:r>
      <w:r w:rsidRPr="006668F0">
        <w:rPr>
          <w:rFonts w:ascii="仿宋" w:eastAsia="仿宋" w:hAnsi="仿宋" w:hint="eastAsia"/>
          <w:kern w:val="0"/>
          <w:sz w:val="32"/>
          <w:szCs w:val="32"/>
        </w:rPr>
        <w:t>）</w:t>
      </w:r>
      <w:r w:rsidR="00966215" w:rsidRPr="006668F0">
        <w:rPr>
          <w:rFonts w:ascii="仿宋" w:eastAsia="仿宋" w:hAnsi="仿宋" w:hint="eastAsia"/>
          <w:kern w:val="0"/>
          <w:sz w:val="32"/>
          <w:szCs w:val="32"/>
        </w:rPr>
        <w:t>公共安全支出</w:t>
      </w:r>
      <w:r w:rsidR="00A90C37">
        <w:rPr>
          <w:rFonts w:ascii="仿宋" w:eastAsia="仿宋" w:hAnsi="仿宋" w:hint="eastAsia"/>
          <w:kern w:val="0"/>
          <w:sz w:val="32"/>
          <w:szCs w:val="32"/>
        </w:rPr>
        <w:t>136271</w:t>
      </w:r>
      <w:r w:rsidRPr="006668F0">
        <w:rPr>
          <w:rFonts w:ascii="仿宋" w:eastAsia="仿宋" w:hAnsi="仿宋" w:hint="eastAsia"/>
          <w:kern w:val="0"/>
          <w:sz w:val="32"/>
          <w:szCs w:val="32"/>
        </w:rPr>
        <w:t>万元，较</w:t>
      </w:r>
      <w:r w:rsidR="002C55CE" w:rsidRPr="006668F0">
        <w:rPr>
          <w:rFonts w:ascii="仿宋" w:eastAsia="仿宋" w:hAnsi="仿宋" w:cs="Arial" w:hint="eastAsia"/>
          <w:kern w:val="0"/>
          <w:sz w:val="32"/>
          <w:szCs w:val="32"/>
        </w:rPr>
        <w:t>上年决算数</w:t>
      </w:r>
      <w:r w:rsidR="00350347" w:rsidRPr="006668F0">
        <w:rPr>
          <w:rFonts w:ascii="仿宋" w:eastAsia="仿宋" w:hAnsi="仿宋" w:hint="eastAsia"/>
          <w:kern w:val="0"/>
          <w:sz w:val="32"/>
          <w:szCs w:val="32"/>
        </w:rPr>
        <w:t>增加</w:t>
      </w:r>
      <w:r w:rsidR="00A90C37">
        <w:rPr>
          <w:rFonts w:ascii="仿宋" w:eastAsia="仿宋" w:hAnsi="仿宋" w:hint="eastAsia"/>
          <w:kern w:val="0"/>
          <w:sz w:val="32"/>
          <w:szCs w:val="32"/>
        </w:rPr>
        <w:t>15976</w:t>
      </w:r>
      <w:r w:rsidRPr="006668F0">
        <w:rPr>
          <w:rFonts w:ascii="仿宋" w:eastAsia="仿宋" w:hAnsi="仿宋" w:hint="eastAsia"/>
          <w:kern w:val="0"/>
          <w:sz w:val="32"/>
          <w:szCs w:val="32"/>
        </w:rPr>
        <w:t>万元，</w:t>
      </w:r>
      <w:r w:rsidR="00350347" w:rsidRPr="006668F0">
        <w:rPr>
          <w:rFonts w:ascii="仿宋" w:eastAsia="仿宋" w:hAnsi="仿宋" w:hint="eastAsia"/>
          <w:kern w:val="0"/>
          <w:sz w:val="32"/>
          <w:szCs w:val="32"/>
        </w:rPr>
        <w:t>增长</w:t>
      </w:r>
      <w:r w:rsidR="00A90C37">
        <w:rPr>
          <w:rFonts w:ascii="仿宋" w:eastAsia="仿宋" w:hAnsi="仿宋" w:hint="eastAsia"/>
          <w:kern w:val="0"/>
          <w:sz w:val="32"/>
          <w:szCs w:val="32"/>
        </w:rPr>
        <w:t>13.3.</w:t>
      </w:r>
      <w:r w:rsidRPr="006668F0">
        <w:rPr>
          <w:rFonts w:ascii="仿宋" w:eastAsia="仿宋" w:hAnsi="仿宋" w:hint="eastAsia"/>
          <w:kern w:val="0"/>
          <w:sz w:val="32"/>
          <w:szCs w:val="32"/>
        </w:rPr>
        <w:t>%。</w:t>
      </w:r>
      <w:r w:rsidR="00D463B0" w:rsidRPr="006668F0">
        <w:rPr>
          <w:rFonts w:ascii="仿宋" w:eastAsia="仿宋" w:hAnsi="仿宋" w:hint="eastAsia"/>
          <w:kern w:val="0"/>
          <w:sz w:val="32"/>
          <w:szCs w:val="32"/>
        </w:rPr>
        <w:t>其中：</w:t>
      </w:r>
    </w:p>
    <w:p w:rsidR="00050863" w:rsidRDefault="005928AD"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1.武装警察</w:t>
      </w:r>
      <w:r w:rsidR="00350347" w:rsidRPr="006668F0">
        <w:rPr>
          <w:rFonts w:ascii="仿宋" w:eastAsia="仿宋" w:hAnsi="仿宋" w:hint="eastAsia"/>
          <w:kern w:val="0"/>
          <w:sz w:val="32"/>
          <w:szCs w:val="32"/>
        </w:rPr>
        <w:t>部队（款）</w:t>
      </w:r>
      <w:r w:rsidR="00A90C37">
        <w:rPr>
          <w:rFonts w:ascii="仿宋" w:eastAsia="仿宋" w:hAnsi="仿宋" w:hint="eastAsia"/>
          <w:kern w:val="0"/>
          <w:sz w:val="32"/>
          <w:szCs w:val="32"/>
        </w:rPr>
        <w:t>1265</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减少</w:t>
      </w:r>
      <w:r w:rsidR="00A90C37">
        <w:rPr>
          <w:rFonts w:ascii="仿宋" w:eastAsia="仿宋" w:hAnsi="仿宋" w:hint="eastAsia"/>
          <w:kern w:val="0"/>
          <w:sz w:val="32"/>
          <w:szCs w:val="32"/>
        </w:rPr>
        <w:t>1094</w:t>
      </w:r>
      <w:r w:rsidRPr="006668F0">
        <w:rPr>
          <w:rFonts w:ascii="仿宋" w:eastAsia="仿宋" w:hAnsi="仿宋" w:hint="eastAsia"/>
          <w:kern w:val="0"/>
          <w:sz w:val="32"/>
          <w:szCs w:val="32"/>
        </w:rPr>
        <w:t>万元，下降</w:t>
      </w:r>
      <w:r w:rsidR="00A90C37">
        <w:rPr>
          <w:rFonts w:ascii="仿宋" w:eastAsia="仿宋" w:hAnsi="仿宋" w:hint="eastAsia"/>
          <w:kern w:val="0"/>
          <w:sz w:val="32"/>
          <w:szCs w:val="32"/>
        </w:rPr>
        <w:t>46.4</w:t>
      </w:r>
      <w:r w:rsidRPr="006668F0">
        <w:rPr>
          <w:rFonts w:ascii="仿宋" w:eastAsia="仿宋" w:hAnsi="仿宋" w:hint="eastAsia"/>
          <w:kern w:val="0"/>
          <w:sz w:val="32"/>
          <w:szCs w:val="32"/>
        </w:rPr>
        <w:t>%。</w:t>
      </w:r>
    </w:p>
    <w:p w:rsidR="005928AD" w:rsidRPr="006668F0" w:rsidRDefault="005928AD"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2.公安</w:t>
      </w:r>
      <w:r w:rsidR="00A90C37">
        <w:rPr>
          <w:rFonts w:ascii="仿宋" w:eastAsia="仿宋" w:hAnsi="仿宋" w:hint="eastAsia"/>
          <w:kern w:val="0"/>
          <w:sz w:val="32"/>
          <w:szCs w:val="32"/>
        </w:rPr>
        <w:t>126556</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w:t>
      </w:r>
      <w:r w:rsidR="00A90C37">
        <w:rPr>
          <w:rFonts w:ascii="仿宋" w:eastAsia="仿宋" w:hAnsi="仿宋" w:hint="eastAsia"/>
          <w:kern w:val="0"/>
          <w:sz w:val="32"/>
          <w:szCs w:val="32"/>
        </w:rPr>
        <w:t>16151</w:t>
      </w:r>
      <w:r w:rsidRPr="006668F0">
        <w:rPr>
          <w:rFonts w:ascii="仿宋" w:eastAsia="仿宋" w:hAnsi="仿宋" w:hint="eastAsia"/>
          <w:kern w:val="0"/>
          <w:sz w:val="32"/>
          <w:szCs w:val="32"/>
        </w:rPr>
        <w:t>万元，增长</w:t>
      </w:r>
      <w:r w:rsidR="00A90C37">
        <w:rPr>
          <w:rFonts w:ascii="仿宋" w:eastAsia="仿宋" w:hAnsi="仿宋" w:hint="eastAsia"/>
          <w:kern w:val="0"/>
          <w:sz w:val="32"/>
          <w:szCs w:val="32"/>
        </w:rPr>
        <w:t>14.6</w:t>
      </w:r>
      <w:r w:rsidRPr="006668F0">
        <w:rPr>
          <w:rFonts w:ascii="仿宋" w:eastAsia="仿宋" w:hAnsi="仿宋" w:hint="eastAsia"/>
          <w:kern w:val="0"/>
          <w:sz w:val="32"/>
          <w:szCs w:val="32"/>
        </w:rPr>
        <w:t>%。</w:t>
      </w:r>
    </w:p>
    <w:p w:rsidR="001A2228" w:rsidRPr="006668F0" w:rsidRDefault="005928AD"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3.国家安全</w:t>
      </w:r>
      <w:r w:rsidR="00350347" w:rsidRPr="006668F0">
        <w:rPr>
          <w:rFonts w:ascii="仿宋" w:eastAsia="仿宋" w:hAnsi="仿宋" w:hint="eastAsia"/>
          <w:kern w:val="0"/>
          <w:sz w:val="32"/>
          <w:szCs w:val="32"/>
        </w:rPr>
        <w:t>628</w:t>
      </w:r>
      <w:r w:rsidR="001A2228" w:rsidRPr="006668F0">
        <w:rPr>
          <w:rFonts w:ascii="仿宋" w:eastAsia="仿宋" w:hAnsi="仿宋" w:hint="eastAsia"/>
          <w:kern w:val="0"/>
          <w:sz w:val="32"/>
          <w:szCs w:val="32"/>
        </w:rPr>
        <w:t>万元，</w:t>
      </w:r>
      <w:r w:rsidR="00A90C37">
        <w:rPr>
          <w:rFonts w:ascii="仿宋" w:eastAsia="仿宋" w:hAnsi="仿宋" w:hint="eastAsia"/>
          <w:kern w:val="0"/>
          <w:sz w:val="32"/>
          <w:szCs w:val="32"/>
        </w:rPr>
        <w:t>与</w:t>
      </w:r>
      <w:r w:rsidR="00886E2C" w:rsidRPr="006668F0">
        <w:rPr>
          <w:rFonts w:ascii="仿宋" w:eastAsia="仿宋" w:hAnsi="仿宋" w:cs="Arial" w:hint="eastAsia"/>
          <w:kern w:val="0"/>
          <w:sz w:val="32"/>
          <w:szCs w:val="32"/>
        </w:rPr>
        <w:t>上年决算数</w:t>
      </w:r>
      <w:r w:rsidR="00A90C37">
        <w:rPr>
          <w:rFonts w:ascii="仿宋" w:eastAsia="仿宋" w:hAnsi="仿宋" w:hint="eastAsia"/>
          <w:kern w:val="0"/>
          <w:sz w:val="32"/>
          <w:szCs w:val="32"/>
        </w:rPr>
        <w:t>持平</w:t>
      </w:r>
      <w:r w:rsidR="001A2228" w:rsidRPr="006668F0">
        <w:rPr>
          <w:rFonts w:ascii="仿宋" w:eastAsia="仿宋" w:hAnsi="仿宋" w:hint="eastAsia"/>
          <w:kern w:val="0"/>
          <w:sz w:val="32"/>
          <w:szCs w:val="32"/>
        </w:rPr>
        <w:t>。</w:t>
      </w:r>
    </w:p>
    <w:p w:rsidR="00C96BB7" w:rsidRPr="006668F0" w:rsidRDefault="001A2228"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4.检察</w:t>
      </w:r>
      <w:r w:rsidR="00A90C37">
        <w:rPr>
          <w:rFonts w:ascii="仿宋" w:eastAsia="仿宋" w:hAnsi="仿宋" w:hint="eastAsia"/>
          <w:kern w:val="0"/>
          <w:sz w:val="32"/>
          <w:szCs w:val="32"/>
        </w:rPr>
        <w:t>568</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350347" w:rsidRPr="006668F0">
        <w:rPr>
          <w:rFonts w:ascii="仿宋" w:eastAsia="仿宋" w:hAnsi="仿宋" w:hint="eastAsia"/>
          <w:kern w:val="0"/>
          <w:sz w:val="32"/>
          <w:szCs w:val="32"/>
        </w:rPr>
        <w:t>增加</w:t>
      </w:r>
      <w:r w:rsidR="00A90C37">
        <w:rPr>
          <w:rFonts w:ascii="仿宋" w:eastAsia="仿宋" w:hAnsi="仿宋" w:hint="eastAsia"/>
          <w:kern w:val="0"/>
          <w:sz w:val="32"/>
          <w:szCs w:val="32"/>
        </w:rPr>
        <w:t>148</w:t>
      </w:r>
      <w:r w:rsidRPr="006668F0">
        <w:rPr>
          <w:rFonts w:ascii="仿宋" w:eastAsia="仿宋" w:hAnsi="仿宋" w:hint="eastAsia"/>
          <w:kern w:val="0"/>
          <w:sz w:val="32"/>
          <w:szCs w:val="32"/>
        </w:rPr>
        <w:t>万元，</w:t>
      </w:r>
      <w:r w:rsidR="002C55CE" w:rsidRPr="006668F0">
        <w:rPr>
          <w:rFonts w:ascii="仿宋" w:eastAsia="仿宋" w:hAnsi="仿宋" w:hint="eastAsia"/>
          <w:kern w:val="0"/>
          <w:sz w:val="32"/>
          <w:szCs w:val="32"/>
        </w:rPr>
        <w:t>增长</w:t>
      </w:r>
      <w:r w:rsidR="00A90C37">
        <w:rPr>
          <w:rFonts w:ascii="仿宋" w:eastAsia="仿宋" w:hAnsi="仿宋" w:hint="eastAsia"/>
          <w:kern w:val="0"/>
          <w:sz w:val="32"/>
          <w:szCs w:val="32"/>
        </w:rPr>
        <w:t>35.2</w:t>
      </w:r>
      <w:r w:rsidRPr="006668F0">
        <w:rPr>
          <w:rFonts w:ascii="仿宋" w:eastAsia="仿宋" w:hAnsi="仿宋" w:hint="eastAsia"/>
          <w:kern w:val="0"/>
          <w:sz w:val="32"/>
          <w:szCs w:val="32"/>
        </w:rPr>
        <w:t>%。</w:t>
      </w:r>
    </w:p>
    <w:p w:rsidR="00C96BB7" w:rsidRPr="006668F0" w:rsidRDefault="001A2228"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5.法院</w:t>
      </w:r>
      <w:r w:rsidR="00A90C37">
        <w:rPr>
          <w:rFonts w:ascii="仿宋" w:eastAsia="仿宋" w:hAnsi="仿宋" w:hint="eastAsia"/>
          <w:kern w:val="0"/>
          <w:sz w:val="32"/>
          <w:szCs w:val="32"/>
        </w:rPr>
        <w:t>981</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A90C37">
        <w:rPr>
          <w:rFonts w:ascii="仿宋" w:eastAsia="仿宋" w:hAnsi="仿宋" w:hint="eastAsia"/>
          <w:kern w:val="0"/>
          <w:sz w:val="32"/>
          <w:szCs w:val="32"/>
        </w:rPr>
        <w:t>减少564</w:t>
      </w:r>
      <w:r w:rsidRPr="006668F0">
        <w:rPr>
          <w:rFonts w:ascii="仿宋" w:eastAsia="仿宋" w:hAnsi="仿宋" w:hint="eastAsia"/>
          <w:kern w:val="0"/>
          <w:sz w:val="32"/>
          <w:szCs w:val="32"/>
        </w:rPr>
        <w:t>万元，</w:t>
      </w:r>
      <w:r w:rsidR="00A90C37">
        <w:rPr>
          <w:rFonts w:ascii="仿宋" w:eastAsia="仿宋" w:hAnsi="仿宋" w:hint="eastAsia"/>
          <w:kern w:val="0"/>
          <w:sz w:val="32"/>
          <w:szCs w:val="32"/>
        </w:rPr>
        <w:t>下降36.5</w:t>
      </w:r>
      <w:r w:rsidRPr="006668F0">
        <w:rPr>
          <w:rFonts w:ascii="仿宋" w:eastAsia="仿宋" w:hAnsi="仿宋" w:hint="eastAsia"/>
          <w:kern w:val="0"/>
          <w:sz w:val="32"/>
          <w:szCs w:val="32"/>
        </w:rPr>
        <w:t>%。</w:t>
      </w:r>
    </w:p>
    <w:p w:rsidR="00151F0A" w:rsidRPr="006668F0" w:rsidRDefault="001A2228"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lastRenderedPageBreak/>
        <w:t>6.司法</w:t>
      </w:r>
      <w:r w:rsidR="00A90C37">
        <w:rPr>
          <w:rFonts w:ascii="仿宋" w:eastAsia="仿宋" w:hAnsi="仿宋" w:hint="eastAsia"/>
          <w:kern w:val="0"/>
          <w:sz w:val="32"/>
          <w:szCs w:val="32"/>
        </w:rPr>
        <w:t>2960</w:t>
      </w:r>
      <w:r w:rsidR="00151F0A"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151F0A" w:rsidRPr="006668F0">
        <w:rPr>
          <w:rFonts w:ascii="仿宋" w:eastAsia="仿宋" w:hAnsi="仿宋" w:hint="eastAsia"/>
          <w:kern w:val="0"/>
          <w:sz w:val="32"/>
          <w:szCs w:val="32"/>
        </w:rPr>
        <w:t>增加</w:t>
      </w:r>
      <w:r w:rsidR="00A90C37">
        <w:rPr>
          <w:rFonts w:ascii="仿宋" w:eastAsia="仿宋" w:hAnsi="仿宋" w:hint="eastAsia"/>
          <w:kern w:val="0"/>
          <w:sz w:val="32"/>
          <w:szCs w:val="32"/>
        </w:rPr>
        <w:t>391</w:t>
      </w:r>
      <w:r w:rsidR="00151F0A" w:rsidRPr="006668F0">
        <w:rPr>
          <w:rFonts w:ascii="仿宋" w:eastAsia="仿宋" w:hAnsi="仿宋" w:hint="eastAsia"/>
          <w:kern w:val="0"/>
          <w:sz w:val="32"/>
          <w:szCs w:val="32"/>
        </w:rPr>
        <w:t>万元，增长</w:t>
      </w:r>
      <w:r w:rsidR="00A90C37">
        <w:rPr>
          <w:rFonts w:ascii="仿宋" w:eastAsia="仿宋" w:hAnsi="仿宋" w:hint="eastAsia"/>
          <w:kern w:val="0"/>
          <w:sz w:val="32"/>
          <w:szCs w:val="32"/>
        </w:rPr>
        <w:t>15.2</w:t>
      </w:r>
      <w:r w:rsidR="00151F0A" w:rsidRPr="006668F0">
        <w:rPr>
          <w:rFonts w:ascii="仿宋" w:eastAsia="仿宋" w:hAnsi="仿宋" w:hint="eastAsia"/>
          <w:kern w:val="0"/>
          <w:sz w:val="32"/>
          <w:szCs w:val="32"/>
        </w:rPr>
        <w:t>%。</w:t>
      </w:r>
    </w:p>
    <w:p w:rsidR="005928AD" w:rsidRPr="006668F0" w:rsidRDefault="00360EBE"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7.</w:t>
      </w:r>
      <w:r w:rsidR="00350347" w:rsidRPr="006668F0">
        <w:rPr>
          <w:rFonts w:ascii="仿宋" w:eastAsia="仿宋" w:hAnsi="仿宋" w:hint="eastAsia"/>
          <w:kern w:val="0"/>
          <w:sz w:val="32"/>
          <w:szCs w:val="32"/>
        </w:rPr>
        <w:t>国家保密</w:t>
      </w:r>
      <w:r w:rsidR="002B0082">
        <w:rPr>
          <w:rFonts w:ascii="仿宋" w:eastAsia="仿宋" w:hAnsi="仿宋" w:hint="eastAsia"/>
          <w:kern w:val="0"/>
          <w:sz w:val="32"/>
          <w:szCs w:val="32"/>
        </w:rPr>
        <w:t>30</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减少</w:t>
      </w:r>
      <w:r w:rsidR="00350347" w:rsidRPr="006668F0">
        <w:rPr>
          <w:rFonts w:ascii="仿宋" w:eastAsia="仿宋" w:hAnsi="仿宋" w:hint="eastAsia"/>
          <w:kern w:val="0"/>
          <w:sz w:val="32"/>
          <w:szCs w:val="32"/>
        </w:rPr>
        <w:t>11</w:t>
      </w:r>
      <w:r w:rsidR="002B0082">
        <w:rPr>
          <w:rFonts w:ascii="仿宋" w:eastAsia="仿宋" w:hAnsi="仿宋" w:hint="eastAsia"/>
          <w:kern w:val="0"/>
          <w:sz w:val="32"/>
          <w:szCs w:val="32"/>
        </w:rPr>
        <w:t>9</w:t>
      </w:r>
      <w:r w:rsidRPr="006668F0">
        <w:rPr>
          <w:rFonts w:ascii="仿宋" w:eastAsia="仿宋" w:hAnsi="仿宋" w:hint="eastAsia"/>
          <w:kern w:val="0"/>
          <w:sz w:val="32"/>
          <w:szCs w:val="32"/>
        </w:rPr>
        <w:t>万元，下降</w:t>
      </w:r>
      <w:r w:rsidR="002B0082">
        <w:rPr>
          <w:rFonts w:ascii="仿宋" w:eastAsia="仿宋" w:hAnsi="仿宋" w:hint="eastAsia"/>
          <w:kern w:val="0"/>
          <w:sz w:val="32"/>
          <w:szCs w:val="32"/>
        </w:rPr>
        <w:t>79.9</w:t>
      </w:r>
      <w:r w:rsidRPr="006668F0">
        <w:rPr>
          <w:rFonts w:ascii="仿宋" w:eastAsia="仿宋" w:hAnsi="仿宋" w:hint="eastAsia"/>
          <w:kern w:val="0"/>
          <w:sz w:val="32"/>
          <w:szCs w:val="32"/>
        </w:rPr>
        <w:t>%。</w:t>
      </w:r>
    </w:p>
    <w:p w:rsidR="009B4859" w:rsidRPr="008C04DD" w:rsidRDefault="00350347"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8.其他公共安全支出（款）</w:t>
      </w:r>
      <w:r w:rsidR="002B0082">
        <w:rPr>
          <w:rFonts w:ascii="仿宋" w:eastAsia="仿宋" w:hAnsi="仿宋" w:hint="eastAsia"/>
          <w:kern w:val="0"/>
          <w:sz w:val="32"/>
          <w:szCs w:val="32"/>
        </w:rPr>
        <w:t>3283</w:t>
      </w:r>
      <w:r w:rsidRPr="006668F0">
        <w:rPr>
          <w:rFonts w:ascii="仿宋" w:eastAsia="仿宋" w:hAnsi="仿宋" w:hint="eastAsia"/>
          <w:kern w:val="0"/>
          <w:sz w:val="32"/>
          <w:szCs w:val="32"/>
        </w:rPr>
        <w:t>万元，较</w:t>
      </w:r>
      <w:r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w:t>
      </w:r>
      <w:r w:rsidR="002B0082">
        <w:rPr>
          <w:rFonts w:ascii="仿宋" w:eastAsia="仿宋" w:hAnsi="仿宋" w:hint="eastAsia"/>
          <w:kern w:val="0"/>
          <w:sz w:val="32"/>
          <w:szCs w:val="32"/>
        </w:rPr>
        <w:t>1063</w:t>
      </w:r>
      <w:r w:rsidRPr="006668F0">
        <w:rPr>
          <w:rFonts w:ascii="仿宋" w:eastAsia="仿宋" w:hAnsi="仿宋" w:hint="eastAsia"/>
          <w:kern w:val="0"/>
          <w:sz w:val="32"/>
          <w:szCs w:val="32"/>
        </w:rPr>
        <w:t>万元，增长</w:t>
      </w:r>
      <w:r w:rsidR="002B0082">
        <w:rPr>
          <w:rFonts w:ascii="仿宋" w:eastAsia="仿宋" w:hAnsi="仿宋" w:hint="eastAsia"/>
          <w:kern w:val="0"/>
          <w:sz w:val="32"/>
          <w:szCs w:val="32"/>
        </w:rPr>
        <w:t>47.9</w:t>
      </w:r>
      <w:r w:rsidRPr="006668F0">
        <w:rPr>
          <w:rFonts w:ascii="仿宋" w:eastAsia="仿宋" w:hAnsi="仿宋" w:hint="eastAsia"/>
          <w:kern w:val="0"/>
          <w:sz w:val="32"/>
          <w:szCs w:val="32"/>
        </w:rPr>
        <w:t>%。</w:t>
      </w:r>
      <w:r w:rsidR="004F6438" w:rsidRPr="00050863">
        <w:rPr>
          <w:rFonts w:ascii="仿宋" w:eastAsia="仿宋" w:hAnsi="仿宋" w:hint="eastAsia"/>
          <w:kern w:val="0"/>
          <w:sz w:val="32"/>
          <w:szCs w:val="32"/>
        </w:rPr>
        <w:t>主要原因是</w:t>
      </w:r>
      <w:r w:rsidR="007A179F" w:rsidRPr="00050863">
        <w:rPr>
          <w:rFonts w:ascii="仿宋" w:eastAsia="仿宋" w:hAnsi="仿宋" w:hint="eastAsia"/>
          <w:kern w:val="0"/>
          <w:sz w:val="32"/>
          <w:szCs w:val="32"/>
        </w:rPr>
        <w:t>2020年市本级</w:t>
      </w:r>
      <w:r w:rsidR="009B4859">
        <w:rPr>
          <w:rFonts w:ascii="仿宋" w:eastAsia="仿宋" w:hAnsi="仿宋" w:hint="eastAsia"/>
          <w:kern w:val="0"/>
          <w:sz w:val="32"/>
          <w:szCs w:val="32"/>
        </w:rPr>
        <w:t>新增</w:t>
      </w:r>
      <w:r w:rsidR="007A179F" w:rsidRPr="00050863">
        <w:rPr>
          <w:rFonts w:ascii="仿宋" w:eastAsia="仿宋" w:hAnsi="仿宋" w:hint="eastAsia"/>
          <w:kern w:val="0"/>
          <w:sz w:val="32"/>
          <w:szCs w:val="32"/>
        </w:rPr>
        <w:t>“E通政法”及网格化服务管理平台升级改造经费502万元</w:t>
      </w:r>
      <w:r w:rsidR="007A179F" w:rsidRPr="008C04DD">
        <w:rPr>
          <w:rFonts w:ascii="仿宋" w:eastAsia="仿宋" w:hAnsi="仿宋" w:hint="eastAsia"/>
          <w:kern w:val="0"/>
          <w:sz w:val="32"/>
          <w:szCs w:val="32"/>
        </w:rPr>
        <w:t>以及</w:t>
      </w:r>
      <w:r w:rsidR="009B4859" w:rsidRPr="008C04DD">
        <w:rPr>
          <w:rFonts w:ascii="仿宋" w:eastAsia="仿宋" w:hAnsi="仿宋" w:hint="eastAsia"/>
          <w:kern w:val="0"/>
          <w:sz w:val="32"/>
          <w:szCs w:val="32"/>
        </w:rPr>
        <w:t>泉州台商投资区2020年新增专项资金764万元。</w:t>
      </w:r>
    </w:p>
    <w:p w:rsidR="00966215" w:rsidRPr="006668F0" w:rsidRDefault="00966215" w:rsidP="00F22F9A">
      <w:pPr>
        <w:spacing w:line="560" w:lineRule="exact"/>
        <w:ind w:firstLineChars="200" w:firstLine="640"/>
        <w:rPr>
          <w:rFonts w:ascii="仿宋" w:eastAsia="仿宋" w:hAnsi="仿宋"/>
          <w:kern w:val="0"/>
          <w:sz w:val="32"/>
          <w:szCs w:val="32"/>
        </w:rPr>
      </w:pPr>
      <w:r w:rsidRPr="008C04DD">
        <w:rPr>
          <w:rFonts w:ascii="仿宋" w:eastAsia="仿宋" w:hAnsi="仿宋" w:hint="eastAsia"/>
          <w:kern w:val="0"/>
          <w:sz w:val="32"/>
          <w:szCs w:val="32"/>
        </w:rPr>
        <w:t>（四）教育支</w:t>
      </w:r>
      <w:r w:rsidRPr="00050863">
        <w:rPr>
          <w:rFonts w:ascii="仿宋" w:eastAsia="仿宋" w:hAnsi="仿宋" w:hint="eastAsia"/>
          <w:kern w:val="0"/>
          <w:sz w:val="32"/>
          <w:szCs w:val="32"/>
        </w:rPr>
        <w:t>出</w:t>
      </w:r>
      <w:r w:rsidR="002B0082" w:rsidRPr="00050863">
        <w:rPr>
          <w:rFonts w:ascii="仿宋" w:eastAsia="仿宋" w:hAnsi="仿宋" w:hint="eastAsia"/>
          <w:kern w:val="0"/>
          <w:sz w:val="32"/>
          <w:szCs w:val="32"/>
        </w:rPr>
        <w:t>212969</w:t>
      </w:r>
      <w:r w:rsidRPr="00050863">
        <w:rPr>
          <w:rFonts w:ascii="仿宋" w:eastAsia="仿宋" w:hAnsi="仿宋" w:hint="eastAsia"/>
          <w:kern w:val="0"/>
          <w:sz w:val="32"/>
          <w:szCs w:val="32"/>
        </w:rPr>
        <w:t>万元，较</w:t>
      </w:r>
      <w:r w:rsidR="00886E2C" w:rsidRPr="00050863">
        <w:rPr>
          <w:rFonts w:ascii="仿宋" w:eastAsia="仿宋" w:hAnsi="仿宋" w:cs="Arial" w:hint="eastAsia"/>
          <w:kern w:val="0"/>
          <w:sz w:val="32"/>
          <w:szCs w:val="32"/>
        </w:rPr>
        <w:t>上年决算数</w:t>
      </w:r>
      <w:r w:rsidR="002B0082" w:rsidRPr="00050863">
        <w:rPr>
          <w:rFonts w:ascii="仿宋" w:eastAsia="仿宋" w:hAnsi="仿宋" w:hint="eastAsia"/>
          <w:kern w:val="0"/>
          <w:sz w:val="32"/>
          <w:szCs w:val="32"/>
        </w:rPr>
        <w:t>增加20670</w:t>
      </w:r>
      <w:r w:rsidRPr="00050863">
        <w:rPr>
          <w:rFonts w:ascii="仿宋" w:eastAsia="仿宋" w:hAnsi="仿宋" w:hint="eastAsia"/>
          <w:kern w:val="0"/>
          <w:sz w:val="32"/>
          <w:szCs w:val="32"/>
        </w:rPr>
        <w:t>万元，</w:t>
      </w:r>
      <w:r w:rsidR="002B0082" w:rsidRPr="00050863">
        <w:rPr>
          <w:rFonts w:ascii="仿宋" w:eastAsia="仿宋" w:hAnsi="仿宋" w:hint="eastAsia"/>
          <w:kern w:val="0"/>
          <w:sz w:val="32"/>
          <w:szCs w:val="32"/>
        </w:rPr>
        <w:t>增长10.7</w:t>
      </w:r>
      <w:r w:rsidRPr="00050863">
        <w:rPr>
          <w:rFonts w:ascii="仿宋" w:eastAsia="仿宋" w:hAnsi="仿宋" w:hint="eastAsia"/>
          <w:kern w:val="0"/>
          <w:sz w:val="32"/>
          <w:szCs w:val="32"/>
        </w:rPr>
        <w:t>%。</w:t>
      </w:r>
      <w:r w:rsidR="009F0323" w:rsidRPr="00050863">
        <w:rPr>
          <w:rFonts w:ascii="仿宋" w:eastAsia="仿宋" w:hAnsi="仿宋" w:hint="eastAsia"/>
          <w:kern w:val="0"/>
          <w:sz w:val="32"/>
          <w:szCs w:val="32"/>
        </w:rPr>
        <w:t>其中：</w:t>
      </w:r>
    </w:p>
    <w:p w:rsidR="00360EBE" w:rsidRPr="006668F0" w:rsidRDefault="00360EBE"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1.教育管理事务</w:t>
      </w:r>
      <w:r w:rsidR="002B0082">
        <w:rPr>
          <w:rFonts w:ascii="仿宋" w:eastAsia="仿宋" w:hAnsi="仿宋" w:hint="eastAsia"/>
          <w:kern w:val="0"/>
          <w:sz w:val="32"/>
          <w:szCs w:val="32"/>
        </w:rPr>
        <w:t>3980</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350347" w:rsidRPr="006668F0">
        <w:rPr>
          <w:rFonts w:ascii="仿宋" w:eastAsia="仿宋" w:hAnsi="仿宋" w:hint="eastAsia"/>
          <w:kern w:val="0"/>
          <w:sz w:val="32"/>
          <w:szCs w:val="32"/>
        </w:rPr>
        <w:t>增加</w:t>
      </w:r>
      <w:r w:rsidR="002B0082">
        <w:rPr>
          <w:rFonts w:ascii="仿宋" w:eastAsia="仿宋" w:hAnsi="仿宋" w:hint="eastAsia"/>
          <w:kern w:val="0"/>
          <w:sz w:val="32"/>
          <w:szCs w:val="32"/>
        </w:rPr>
        <w:t>354</w:t>
      </w:r>
      <w:r w:rsidRPr="006668F0">
        <w:rPr>
          <w:rFonts w:ascii="仿宋" w:eastAsia="仿宋" w:hAnsi="仿宋" w:hint="eastAsia"/>
          <w:kern w:val="0"/>
          <w:sz w:val="32"/>
          <w:szCs w:val="32"/>
        </w:rPr>
        <w:t>万元，</w:t>
      </w:r>
      <w:r w:rsidR="00350347" w:rsidRPr="006668F0">
        <w:rPr>
          <w:rFonts w:ascii="仿宋" w:eastAsia="仿宋" w:hAnsi="仿宋" w:hint="eastAsia"/>
          <w:kern w:val="0"/>
          <w:sz w:val="32"/>
          <w:szCs w:val="32"/>
        </w:rPr>
        <w:t>增长</w:t>
      </w:r>
      <w:r w:rsidR="002B0082">
        <w:rPr>
          <w:rFonts w:ascii="仿宋" w:eastAsia="仿宋" w:hAnsi="仿宋" w:hint="eastAsia"/>
          <w:kern w:val="0"/>
          <w:sz w:val="32"/>
          <w:szCs w:val="32"/>
        </w:rPr>
        <w:t>9.8</w:t>
      </w:r>
      <w:r w:rsidRPr="006668F0">
        <w:rPr>
          <w:rFonts w:ascii="仿宋" w:eastAsia="仿宋" w:hAnsi="仿宋" w:hint="eastAsia"/>
          <w:kern w:val="0"/>
          <w:sz w:val="32"/>
          <w:szCs w:val="32"/>
        </w:rPr>
        <w:t>%。</w:t>
      </w:r>
    </w:p>
    <w:p w:rsidR="009F0323" w:rsidRPr="006668F0" w:rsidRDefault="00A37B1B"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2.</w:t>
      </w:r>
      <w:r w:rsidR="009F0323" w:rsidRPr="006668F0">
        <w:rPr>
          <w:rFonts w:ascii="仿宋" w:eastAsia="仿宋" w:hAnsi="仿宋" w:hint="eastAsia"/>
          <w:kern w:val="0"/>
          <w:sz w:val="32"/>
          <w:szCs w:val="32"/>
        </w:rPr>
        <w:t>普通教育</w:t>
      </w:r>
      <w:r w:rsidR="002B0082">
        <w:rPr>
          <w:rFonts w:ascii="仿宋" w:eastAsia="仿宋" w:hAnsi="仿宋" w:hint="eastAsia"/>
          <w:kern w:val="0"/>
          <w:sz w:val="32"/>
          <w:szCs w:val="32"/>
        </w:rPr>
        <w:t>131152</w:t>
      </w:r>
      <w:r w:rsidR="009F0323"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9F0323" w:rsidRPr="006668F0">
        <w:rPr>
          <w:rFonts w:ascii="仿宋" w:eastAsia="仿宋" w:hAnsi="仿宋" w:hint="eastAsia"/>
          <w:kern w:val="0"/>
          <w:sz w:val="32"/>
          <w:szCs w:val="32"/>
        </w:rPr>
        <w:t>增加</w:t>
      </w:r>
      <w:r w:rsidR="002B0082">
        <w:rPr>
          <w:rFonts w:ascii="仿宋" w:eastAsia="仿宋" w:hAnsi="仿宋" w:hint="eastAsia"/>
          <w:kern w:val="0"/>
          <w:sz w:val="32"/>
          <w:szCs w:val="32"/>
        </w:rPr>
        <w:t>13661</w:t>
      </w:r>
      <w:r w:rsidR="009F0323" w:rsidRPr="006668F0">
        <w:rPr>
          <w:rFonts w:ascii="仿宋" w:eastAsia="仿宋" w:hAnsi="仿宋" w:hint="eastAsia"/>
          <w:kern w:val="0"/>
          <w:sz w:val="32"/>
          <w:szCs w:val="32"/>
        </w:rPr>
        <w:t>万元，增长</w:t>
      </w:r>
      <w:r w:rsidR="002B0082">
        <w:rPr>
          <w:rFonts w:ascii="仿宋" w:eastAsia="仿宋" w:hAnsi="仿宋" w:hint="eastAsia"/>
          <w:kern w:val="0"/>
          <w:sz w:val="32"/>
          <w:szCs w:val="32"/>
        </w:rPr>
        <w:t>11.6</w:t>
      </w:r>
      <w:r w:rsidR="009F0323" w:rsidRPr="006668F0">
        <w:rPr>
          <w:rFonts w:ascii="仿宋" w:eastAsia="仿宋" w:hAnsi="仿宋" w:hint="eastAsia"/>
          <w:kern w:val="0"/>
          <w:sz w:val="32"/>
          <w:szCs w:val="32"/>
        </w:rPr>
        <w:t>%。</w:t>
      </w:r>
    </w:p>
    <w:p w:rsidR="00A37B1B" w:rsidRPr="006668F0" w:rsidRDefault="00A37B1B"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3.职业教育</w:t>
      </w:r>
      <w:r w:rsidR="002B0082">
        <w:rPr>
          <w:rFonts w:ascii="仿宋" w:eastAsia="仿宋" w:hAnsi="仿宋" w:hint="eastAsia"/>
          <w:kern w:val="0"/>
          <w:sz w:val="32"/>
          <w:szCs w:val="32"/>
        </w:rPr>
        <w:t>59814</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2B0082">
        <w:rPr>
          <w:rFonts w:ascii="仿宋" w:eastAsia="仿宋" w:hAnsi="仿宋" w:hint="eastAsia"/>
          <w:kern w:val="0"/>
          <w:sz w:val="32"/>
          <w:szCs w:val="32"/>
        </w:rPr>
        <w:t>增加10916</w:t>
      </w:r>
      <w:r w:rsidRPr="006668F0">
        <w:rPr>
          <w:rFonts w:ascii="仿宋" w:eastAsia="仿宋" w:hAnsi="仿宋" w:hint="eastAsia"/>
          <w:kern w:val="0"/>
          <w:sz w:val="32"/>
          <w:szCs w:val="32"/>
        </w:rPr>
        <w:t>万元，</w:t>
      </w:r>
      <w:r w:rsidR="002B0082">
        <w:rPr>
          <w:rFonts w:ascii="仿宋" w:eastAsia="仿宋" w:hAnsi="仿宋" w:hint="eastAsia"/>
          <w:kern w:val="0"/>
          <w:sz w:val="32"/>
          <w:szCs w:val="32"/>
        </w:rPr>
        <w:t>增长2</w:t>
      </w:r>
      <w:r w:rsidR="002B0082" w:rsidRPr="00A07BE7">
        <w:rPr>
          <w:rFonts w:ascii="仿宋" w:eastAsia="仿宋" w:hAnsi="仿宋" w:hint="eastAsia"/>
          <w:kern w:val="0"/>
          <w:sz w:val="32"/>
          <w:szCs w:val="32"/>
        </w:rPr>
        <w:t>2.3</w:t>
      </w:r>
      <w:r w:rsidRPr="00A07BE7">
        <w:rPr>
          <w:rFonts w:ascii="仿宋" w:eastAsia="仿宋" w:hAnsi="仿宋" w:hint="eastAsia"/>
          <w:kern w:val="0"/>
          <w:sz w:val="32"/>
          <w:szCs w:val="32"/>
        </w:rPr>
        <w:t>%。</w:t>
      </w:r>
      <w:r w:rsidR="002B0082" w:rsidRPr="00A07BE7">
        <w:rPr>
          <w:rFonts w:ascii="仿宋" w:eastAsia="仿宋" w:hAnsi="仿宋" w:hint="eastAsia"/>
          <w:kern w:val="0"/>
          <w:sz w:val="32"/>
          <w:szCs w:val="32"/>
        </w:rPr>
        <w:t>主要原因是</w:t>
      </w:r>
      <w:r w:rsidR="00026932" w:rsidRPr="00A07BE7">
        <w:rPr>
          <w:rFonts w:ascii="仿宋" w:eastAsia="仿宋" w:hAnsi="仿宋" w:hint="eastAsia"/>
          <w:kern w:val="0"/>
          <w:sz w:val="32"/>
          <w:szCs w:val="32"/>
        </w:rPr>
        <w:t>2020年收到省级补助增加</w:t>
      </w:r>
      <w:r w:rsidR="00A07BE7" w:rsidRPr="00A07BE7">
        <w:rPr>
          <w:rFonts w:ascii="仿宋" w:eastAsia="仿宋" w:hAnsi="仿宋" w:hint="eastAsia"/>
          <w:kern w:val="0"/>
          <w:sz w:val="32"/>
          <w:szCs w:val="32"/>
        </w:rPr>
        <w:t>。</w:t>
      </w:r>
    </w:p>
    <w:p w:rsidR="00A37B1B" w:rsidRPr="006668F0" w:rsidRDefault="00A37B1B"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4.广播电视教育</w:t>
      </w:r>
      <w:r w:rsidR="002B0082">
        <w:rPr>
          <w:rFonts w:ascii="仿宋" w:eastAsia="仿宋" w:hAnsi="仿宋" w:hint="eastAsia"/>
          <w:kern w:val="0"/>
          <w:sz w:val="32"/>
          <w:szCs w:val="32"/>
        </w:rPr>
        <w:t>458</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4A2543" w:rsidRPr="006668F0">
        <w:rPr>
          <w:rFonts w:ascii="仿宋" w:eastAsia="仿宋" w:hAnsi="仿宋" w:hint="eastAsia"/>
          <w:kern w:val="0"/>
          <w:sz w:val="32"/>
          <w:szCs w:val="32"/>
        </w:rPr>
        <w:t>增加</w:t>
      </w:r>
      <w:r w:rsidR="002B0082">
        <w:rPr>
          <w:rFonts w:ascii="仿宋" w:eastAsia="仿宋" w:hAnsi="仿宋" w:hint="eastAsia"/>
          <w:kern w:val="0"/>
          <w:sz w:val="32"/>
          <w:szCs w:val="32"/>
        </w:rPr>
        <w:t>84</w:t>
      </w:r>
      <w:r w:rsidRPr="006668F0">
        <w:rPr>
          <w:rFonts w:ascii="仿宋" w:eastAsia="仿宋" w:hAnsi="仿宋" w:hint="eastAsia"/>
          <w:kern w:val="0"/>
          <w:sz w:val="32"/>
          <w:szCs w:val="32"/>
        </w:rPr>
        <w:t>万元，</w:t>
      </w:r>
      <w:r w:rsidR="004A2543" w:rsidRPr="006668F0">
        <w:rPr>
          <w:rFonts w:ascii="仿宋" w:eastAsia="仿宋" w:hAnsi="仿宋" w:hint="eastAsia"/>
          <w:kern w:val="0"/>
          <w:sz w:val="32"/>
          <w:szCs w:val="32"/>
        </w:rPr>
        <w:t>增长</w:t>
      </w:r>
      <w:r w:rsidR="002B0082">
        <w:rPr>
          <w:rFonts w:ascii="仿宋" w:eastAsia="仿宋" w:hAnsi="仿宋" w:hint="eastAsia"/>
          <w:kern w:val="0"/>
          <w:sz w:val="32"/>
          <w:szCs w:val="32"/>
        </w:rPr>
        <w:t>22</w:t>
      </w:r>
      <w:r w:rsidR="004A2543" w:rsidRPr="006668F0">
        <w:rPr>
          <w:rFonts w:ascii="仿宋" w:eastAsia="仿宋" w:hAnsi="仿宋" w:hint="eastAsia"/>
          <w:kern w:val="0"/>
          <w:sz w:val="32"/>
          <w:szCs w:val="32"/>
        </w:rPr>
        <w:t>.5</w:t>
      </w:r>
      <w:r w:rsidRPr="006668F0">
        <w:rPr>
          <w:rFonts w:ascii="仿宋" w:eastAsia="仿宋" w:hAnsi="仿宋" w:hint="eastAsia"/>
          <w:kern w:val="0"/>
          <w:sz w:val="32"/>
          <w:szCs w:val="32"/>
        </w:rPr>
        <w:t>%。</w:t>
      </w:r>
    </w:p>
    <w:p w:rsidR="00A37B1B" w:rsidRPr="006668F0" w:rsidRDefault="00A37B1B"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5.特殊教育</w:t>
      </w:r>
      <w:r w:rsidR="002B0082">
        <w:rPr>
          <w:rFonts w:ascii="仿宋" w:eastAsia="仿宋" w:hAnsi="仿宋" w:hint="eastAsia"/>
          <w:kern w:val="0"/>
          <w:sz w:val="32"/>
          <w:szCs w:val="32"/>
        </w:rPr>
        <w:t>2081</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2B0082">
        <w:rPr>
          <w:rFonts w:ascii="仿宋" w:eastAsia="仿宋" w:hAnsi="仿宋" w:hint="eastAsia"/>
          <w:kern w:val="0"/>
          <w:sz w:val="32"/>
          <w:szCs w:val="32"/>
        </w:rPr>
        <w:t>减少142</w:t>
      </w:r>
      <w:r w:rsidR="004A2543" w:rsidRPr="006668F0">
        <w:rPr>
          <w:rFonts w:ascii="仿宋" w:eastAsia="仿宋" w:hAnsi="仿宋" w:hint="eastAsia"/>
          <w:kern w:val="0"/>
          <w:sz w:val="32"/>
          <w:szCs w:val="32"/>
        </w:rPr>
        <w:t>万元，</w:t>
      </w:r>
      <w:r w:rsidR="002B0082">
        <w:rPr>
          <w:rFonts w:ascii="仿宋" w:eastAsia="仿宋" w:hAnsi="仿宋" w:hint="eastAsia"/>
          <w:kern w:val="0"/>
          <w:sz w:val="32"/>
          <w:szCs w:val="32"/>
        </w:rPr>
        <w:t>下降6.4</w:t>
      </w:r>
      <w:r w:rsidRPr="006668F0">
        <w:rPr>
          <w:rFonts w:ascii="仿宋" w:eastAsia="仿宋" w:hAnsi="仿宋" w:hint="eastAsia"/>
          <w:kern w:val="0"/>
          <w:sz w:val="32"/>
          <w:szCs w:val="32"/>
        </w:rPr>
        <w:t>%。</w:t>
      </w:r>
    </w:p>
    <w:p w:rsidR="00A37B1B" w:rsidRPr="006668F0" w:rsidRDefault="00A37B1B"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6.进修及培训</w:t>
      </w:r>
      <w:r w:rsidR="00B631A8">
        <w:rPr>
          <w:rFonts w:ascii="仿宋" w:eastAsia="仿宋" w:hAnsi="仿宋" w:hint="eastAsia"/>
          <w:kern w:val="0"/>
          <w:sz w:val="32"/>
          <w:szCs w:val="32"/>
        </w:rPr>
        <w:t>2913</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B631A8">
        <w:rPr>
          <w:rFonts w:ascii="仿宋" w:eastAsia="仿宋" w:hAnsi="仿宋" w:hint="eastAsia"/>
          <w:kern w:val="0"/>
          <w:sz w:val="32"/>
          <w:szCs w:val="32"/>
        </w:rPr>
        <w:t>增加154</w:t>
      </w:r>
      <w:r w:rsidRPr="006668F0">
        <w:rPr>
          <w:rFonts w:ascii="仿宋" w:eastAsia="仿宋" w:hAnsi="仿宋" w:hint="eastAsia"/>
          <w:kern w:val="0"/>
          <w:sz w:val="32"/>
          <w:szCs w:val="32"/>
        </w:rPr>
        <w:t>万元，</w:t>
      </w:r>
      <w:r w:rsidR="00B631A8">
        <w:rPr>
          <w:rFonts w:ascii="仿宋" w:eastAsia="仿宋" w:hAnsi="仿宋" w:hint="eastAsia"/>
          <w:kern w:val="0"/>
          <w:sz w:val="32"/>
          <w:szCs w:val="32"/>
        </w:rPr>
        <w:t>增长5.6</w:t>
      </w:r>
      <w:r w:rsidRPr="006668F0">
        <w:rPr>
          <w:rFonts w:ascii="仿宋" w:eastAsia="仿宋" w:hAnsi="仿宋" w:hint="eastAsia"/>
          <w:kern w:val="0"/>
          <w:sz w:val="32"/>
          <w:szCs w:val="32"/>
        </w:rPr>
        <w:t>%。</w:t>
      </w:r>
    </w:p>
    <w:p w:rsidR="00A37B1B" w:rsidRPr="006668F0" w:rsidRDefault="00A37B1B"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7.教育费附加安排的支出</w:t>
      </w:r>
      <w:r w:rsidR="00B631A8">
        <w:rPr>
          <w:rFonts w:ascii="仿宋" w:eastAsia="仿宋" w:hAnsi="仿宋" w:hint="eastAsia"/>
          <w:kern w:val="0"/>
          <w:sz w:val="32"/>
          <w:szCs w:val="32"/>
        </w:rPr>
        <w:t>12364</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B631A8">
        <w:rPr>
          <w:rFonts w:ascii="仿宋" w:eastAsia="仿宋" w:hAnsi="仿宋" w:hint="eastAsia"/>
          <w:kern w:val="0"/>
          <w:sz w:val="32"/>
          <w:szCs w:val="32"/>
        </w:rPr>
        <w:t>减少4273</w:t>
      </w:r>
      <w:r w:rsidRPr="006668F0">
        <w:rPr>
          <w:rFonts w:ascii="仿宋" w:eastAsia="仿宋" w:hAnsi="仿宋" w:hint="eastAsia"/>
          <w:kern w:val="0"/>
          <w:sz w:val="32"/>
          <w:szCs w:val="32"/>
        </w:rPr>
        <w:t>万元，</w:t>
      </w:r>
      <w:r w:rsidR="00B631A8">
        <w:rPr>
          <w:rFonts w:ascii="仿宋" w:eastAsia="仿宋" w:hAnsi="仿宋" w:hint="eastAsia"/>
          <w:kern w:val="0"/>
          <w:sz w:val="32"/>
          <w:szCs w:val="32"/>
        </w:rPr>
        <w:t>下降25.7</w:t>
      </w:r>
      <w:r w:rsidRPr="006668F0">
        <w:rPr>
          <w:rFonts w:ascii="仿宋" w:eastAsia="仿宋" w:hAnsi="仿宋" w:hint="eastAsia"/>
          <w:kern w:val="0"/>
          <w:sz w:val="32"/>
          <w:szCs w:val="32"/>
        </w:rPr>
        <w:t>%。</w:t>
      </w:r>
    </w:p>
    <w:p w:rsidR="00A37B1B" w:rsidRPr="006668F0" w:rsidRDefault="00A37B1B"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lastRenderedPageBreak/>
        <w:t>8.其他教育支出(款)</w:t>
      </w:r>
      <w:r w:rsidRPr="006668F0">
        <w:rPr>
          <w:rFonts w:ascii="仿宋" w:eastAsia="仿宋" w:hAnsi="仿宋" w:hint="eastAsia"/>
          <w:sz w:val="32"/>
          <w:szCs w:val="32"/>
        </w:rPr>
        <w:t xml:space="preserve"> </w:t>
      </w:r>
      <w:r w:rsidR="00B631A8">
        <w:rPr>
          <w:rFonts w:ascii="仿宋" w:eastAsia="仿宋" w:hAnsi="仿宋" w:hint="eastAsia"/>
          <w:kern w:val="0"/>
          <w:sz w:val="32"/>
          <w:szCs w:val="32"/>
        </w:rPr>
        <w:t>207</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4A2543" w:rsidRPr="006668F0">
        <w:rPr>
          <w:rFonts w:ascii="仿宋" w:eastAsia="仿宋" w:hAnsi="仿宋" w:hint="eastAsia"/>
          <w:kern w:val="0"/>
          <w:sz w:val="32"/>
          <w:szCs w:val="32"/>
        </w:rPr>
        <w:t>减少</w:t>
      </w:r>
      <w:r w:rsidR="00B631A8">
        <w:rPr>
          <w:rFonts w:ascii="仿宋" w:eastAsia="仿宋" w:hAnsi="仿宋" w:hint="eastAsia"/>
          <w:kern w:val="0"/>
          <w:sz w:val="32"/>
          <w:szCs w:val="32"/>
        </w:rPr>
        <w:t>84</w:t>
      </w:r>
      <w:r w:rsidRPr="006668F0">
        <w:rPr>
          <w:rFonts w:ascii="仿宋" w:eastAsia="仿宋" w:hAnsi="仿宋" w:hint="eastAsia"/>
          <w:kern w:val="0"/>
          <w:sz w:val="32"/>
          <w:szCs w:val="32"/>
        </w:rPr>
        <w:t>万元，</w:t>
      </w:r>
      <w:r w:rsidR="004A2543" w:rsidRPr="006668F0">
        <w:rPr>
          <w:rFonts w:ascii="仿宋" w:eastAsia="仿宋" w:hAnsi="仿宋" w:hint="eastAsia"/>
          <w:kern w:val="0"/>
          <w:sz w:val="32"/>
          <w:szCs w:val="32"/>
        </w:rPr>
        <w:t>下降</w:t>
      </w:r>
      <w:r w:rsidR="00B631A8">
        <w:rPr>
          <w:rFonts w:ascii="仿宋" w:eastAsia="仿宋" w:hAnsi="仿宋" w:hint="eastAsia"/>
          <w:kern w:val="0"/>
          <w:sz w:val="32"/>
          <w:szCs w:val="32"/>
        </w:rPr>
        <w:t>28.9</w:t>
      </w:r>
      <w:r w:rsidRPr="006668F0">
        <w:rPr>
          <w:rFonts w:ascii="仿宋" w:eastAsia="仿宋" w:hAnsi="仿宋" w:hint="eastAsia"/>
          <w:kern w:val="0"/>
          <w:sz w:val="32"/>
          <w:szCs w:val="32"/>
        </w:rPr>
        <w:t>%。</w:t>
      </w:r>
    </w:p>
    <w:p w:rsidR="00966215" w:rsidRPr="006668F0" w:rsidRDefault="00966215"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（五）科学技术支出</w:t>
      </w:r>
      <w:r w:rsidR="00B631A8">
        <w:rPr>
          <w:rFonts w:ascii="仿宋" w:eastAsia="仿宋" w:hAnsi="仿宋" w:hint="eastAsia"/>
          <w:kern w:val="0"/>
          <w:sz w:val="32"/>
          <w:szCs w:val="32"/>
        </w:rPr>
        <w:t>29967</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B631A8">
        <w:rPr>
          <w:rFonts w:ascii="仿宋" w:eastAsia="仿宋" w:hAnsi="仿宋" w:hint="eastAsia"/>
          <w:kern w:val="0"/>
          <w:sz w:val="32"/>
          <w:szCs w:val="32"/>
        </w:rPr>
        <w:t>减少388</w:t>
      </w:r>
      <w:r w:rsidRPr="006668F0">
        <w:rPr>
          <w:rFonts w:ascii="仿宋" w:eastAsia="仿宋" w:hAnsi="仿宋" w:hint="eastAsia"/>
          <w:kern w:val="0"/>
          <w:sz w:val="32"/>
          <w:szCs w:val="32"/>
        </w:rPr>
        <w:t>万元，</w:t>
      </w:r>
      <w:r w:rsidR="00B631A8">
        <w:rPr>
          <w:rFonts w:ascii="仿宋" w:eastAsia="仿宋" w:hAnsi="仿宋" w:hint="eastAsia"/>
          <w:kern w:val="0"/>
          <w:sz w:val="32"/>
          <w:szCs w:val="32"/>
        </w:rPr>
        <w:t>下降1.3</w:t>
      </w:r>
      <w:r w:rsidRPr="006668F0">
        <w:rPr>
          <w:rFonts w:ascii="仿宋" w:eastAsia="仿宋" w:hAnsi="仿宋" w:hint="eastAsia"/>
          <w:kern w:val="0"/>
          <w:sz w:val="32"/>
          <w:szCs w:val="32"/>
        </w:rPr>
        <w:t>%。</w:t>
      </w:r>
      <w:r w:rsidR="006C535E">
        <w:rPr>
          <w:rFonts w:ascii="仿宋" w:eastAsia="仿宋" w:hAnsi="仿宋" w:hint="eastAsia"/>
          <w:kern w:val="0"/>
          <w:sz w:val="32"/>
          <w:szCs w:val="32"/>
        </w:rPr>
        <w:t>主要原因是</w:t>
      </w:r>
      <w:r w:rsidR="006C535E" w:rsidRPr="006C535E">
        <w:rPr>
          <w:rFonts w:ascii="仿宋" w:eastAsia="仿宋" w:hAnsi="仿宋" w:hint="eastAsia"/>
          <w:kern w:val="0"/>
          <w:sz w:val="32"/>
          <w:szCs w:val="32"/>
        </w:rPr>
        <w:t>2019年从上年结转的省级自主创新示范区专项中安排的重点科技创新平台补助支出2600万元</w:t>
      </w:r>
      <w:r w:rsidR="006C535E">
        <w:rPr>
          <w:rFonts w:ascii="仿宋" w:eastAsia="仿宋" w:hAnsi="仿宋" w:hint="eastAsia"/>
          <w:kern w:val="0"/>
          <w:sz w:val="32"/>
          <w:szCs w:val="32"/>
        </w:rPr>
        <w:t>，</w:t>
      </w:r>
      <w:r w:rsidR="006C535E" w:rsidRPr="006C535E">
        <w:rPr>
          <w:rFonts w:ascii="仿宋" w:eastAsia="仿宋" w:hAnsi="仿宋" w:hint="eastAsia"/>
          <w:kern w:val="0"/>
          <w:sz w:val="32"/>
          <w:szCs w:val="32"/>
        </w:rPr>
        <w:t>剔除后可比增长8%</w:t>
      </w:r>
      <w:r w:rsidR="006C535E">
        <w:rPr>
          <w:rFonts w:ascii="仿宋" w:eastAsia="仿宋" w:hAnsi="仿宋" w:hint="eastAsia"/>
          <w:kern w:val="0"/>
          <w:sz w:val="32"/>
          <w:szCs w:val="32"/>
        </w:rPr>
        <w:t>。</w:t>
      </w:r>
      <w:r w:rsidRPr="006668F0">
        <w:rPr>
          <w:rFonts w:ascii="仿宋" w:eastAsia="仿宋" w:hAnsi="仿宋" w:hint="eastAsia"/>
          <w:kern w:val="0"/>
          <w:sz w:val="32"/>
          <w:szCs w:val="32"/>
        </w:rPr>
        <w:t>其中：</w:t>
      </w:r>
    </w:p>
    <w:p w:rsidR="00A37B1B" w:rsidRPr="006668F0" w:rsidRDefault="00A37B1B"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1.科学技术管理事务</w:t>
      </w:r>
      <w:r w:rsidR="00B631A8">
        <w:rPr>
          <w:rFonts w:ascii="仿宋" w:eastAsia="仿宋" w:hAnsi="仿宋" w:hint="eastAsia"/>
          <w:kern w:val="0"/>
          <w:sz w:val="32"/>
          <w:szCs w:val="32"/>
        </w:rPr>
        <w:t>2071</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B631A8">
        <w:rPr>
          <w:rFonts w:ascii="仿宋" w:eastAsia="仿宋" w:hAnsi="仿宋" w:hint="eastAsia"/>
          <w:kern w:val="0"/>
          <w:sz w:val="32"/>
          <w:szCs w:val="32"/>
        </w:rPr>
        <w:t>增加426</w:t>
      </w:r>
      <w:r w:rsidRPr="006668F0">
        <w:rPr>
          <w:rFonts w:ascii="仿宋" w:eastAsia="仿宋" w:hAnsi="仿宋" w:hint="eastAsia"/>
          <w:kern w:val="0"/>
          <w:sz w:val="32"/>
          <w:szCs w:val="32"/>
        </w:rPr>
        <w:t>万元，</w:t>
      </w:r>
      <w:r w:rsidR="00B631A8">
        <w:rPr>
          <w:rFonts w:ascii="仿宋" w:eastAsia="仿宋" w:hAnsi="仿宋" w:hint="eastAsia"/>
          <w:kern w:val="0"/>
          <w:sz w:val="32"/>
          <w:szCs w:val="32"/>
        </w:rPr>
        <w:t>增长25.9</w:t>
      </w:r>
      <w:r w:rsidRPr="006668F0">
        <w:rPr>
          <w:rFonts w:ascii="仿宋" w:eastAsia="仿宋" w:hAnsi="仿宋" w:hint="eastAsia"/>
          <w:kern w:val="0"/>
          <w:sz w:val="32"/>
          <w:szCs w:val="32"/>
        </w:rPr>
        <w:t>%。</w:t>
      </w:r>
    </w:p>
    <w:p w:rsidR="00A37B1B" w:rsidRPr="006668F0" w:rsidRDefault="00A37B1B"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2.基础研究</w:t>
      </w:r>
      <w:r w:rsidR="0083581F">
        <w:rPr>
          <w:rFonts w:ascii="仿宋" w:eastAsia="仿宋" w:hAnsi="仿宋" w:hint="eastAsia"/>
          <w:kern w:val="0"/>
          <w:sz w:val="32"/>
          <w:szCs w:val="32"/>
        </w:rPr>
        <w:t>2025</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83581F">
        <w:rPr>
          <w:rFonts w:ascii="仿宋" w:eastAsia="仿宋" w:hAnsi="仿宋" w:hint="eastAsia"/>
          <w:kern w:val="0"/>
          <w:sz w:val="32"/>
          <w:szCs w:val="32"/>
        </w:rPr>
        <w:t>增加25</w:t>
      </w:r>
      <w:r w:rsidRPr="006668F0">
        <w:rPr>
          <w:rFonts w:ascii="仿宋" w:eastAsia="仿宋" w:hAnsi="仿宋" w:hint="eastAsia"/>
          <w:kern w:val="0"/>
          <w:sz w:val="32"/>
          <w:szCs w:val="32"/>
        </w:rPr>
        <w:t>万元，</w:t>
      </w:r>
      <w:r w:rsidR="0083581F">
        <w:rPr>
          <w:rFonts w:ascii="仿宋" w:eastAsia="仿宋" w:hAnsi="仿宋" w:hint="eastAsia"/>
          <w:kern w:val="0"/>
          <w:sz w:val="32"/>
          <w:szCs w:val="32"/>
        </w:rPr>
        <w:t>增长1.3</w:t>
      </w:r>
      <w:r w:rsidRPr="006668F0">
        <w:rPr>
          <w:rFonts w:ascii="仿宋" w:eastAsia="仿宋" w:hAnsi="仿宋" w:hint="eastAsia"/>
          <w:kern w:val="0"/>
          <w:sz w:val="32"/>
          <w:szCs w:val="32"/>
        </w:rPr>
        <w:t>%。</w:t>
      </w:r>
    </w:p>
    <w:p w:rsidR="0083581F" w:rsidRPr="009B4859" w:rsidRDefault="00A37B1B" w:rsidP="009B4859">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3.应用研究</w:t>
      </w:r>
      <w:r w:rsidR="0083581F">
        <w:rPr>
          <w:rFonts w:ascii="仿宋" w:eastAsia="仿宋" w:hAnsi="仿宋" w:hint="eastAsia"/>
          <w:kern w:val="0"/>
          <w:sz w:val="32"/>
          <w:szCs w:val="32"/>
        </w:rPr>
        <w:t>744</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4A2543" w:rsidRPr="006668F0">
        <w:rPr>
          <w:rFonts w:ascii="仿宋" w:eastAsia="仿宋" w:hAnsi="仿宋" w:hint="eastAsia"/>
          <w:kern w:val="0"/>
          <w:sz w:val="32"/>
          <w:szCs w:val="32"/>
        </w:rPr>
        <w:t>增加</w:t>
      </w:r>
      <w:r w:rsidR="0083581F">
        <w:rPr>
          <w:rFonts w:ascii="仿宋" w:eastAsia="仿宋" w:hAnsi="仿宋" w:hint="eastAsia"/>
          <w:kern w:val="0"/>
          <w:sz w:val="32"/>
          <w:szCs w:val="32"/>
        </w:rPr>
        <w:t>210</w:t>
      </w:r>
      <w:r w:rsidRPr="006668F0">
        <w:rPr>
          <w:rFonts w:ascii="仿宋" w:eastAsia="仿宋" w:hAnsi="仿宋" w:hint="eastAsia"/>
          <w:kern w:val="0"/>
          <w:sz w:val="32"/>
          <w:szCs w:val="32"/>
        </w:rPr>
        <w:t>万元，</w:t>
      </w:r>
      <w:r w:rsidR="004A2543" w:rsidRPr="006668F0">
        <w:rPr>
          <w:rFonts w:ascii="仿宋" w:eastAsia="仿宋" w:hAnsi="仿宋" w:hint="eastAsia"/>
          <w:kern w:val="0"/>
          <w:sz w:val="32"/>
          <w:szCs w:val="32"/>
        </w:rPr>
        <w:t>增长</w:t>
      </w:r>
      <w:r w:rsidR="0083581F">
        <w:rPr>
          <w:rFonts w:ascii="仿宋" w:eastAsia="仿宋" w:hAnsi="仿宋" w:hint="eastAsia"/>
          <w:kern w:val="0"/>
          <w:sz w:val="32"/>
          <w:szCs w:val="32"/>
        </w:rPr>
        <w:t>39.3</w:t>
      </w:r>
      <w:r w:rsidRPr="006668F0">
        <w:rPr>
          <w:rFonts w:ascii="仿宋" w:eastAsia="仿宋" w:hAnsi="仿宋" w:hint="eastAsia"/>
          <w:kern w:val="0"/>
          <w:sz w:val="32"/>
          <w:szCs w:val="32"/>
        </w:rPr>
        <w:t>%。</w:t>
      </w:r>
      <w:r w:rsidR="00025DFC" w:rsidRPr="008C04DD">
        <w:rPr>
          <w:rFonts w:ascii="仿宋" w:eastAsia="仿宋" w:hAnsi="仿宋" w:hint="eastAsia"/>
          <w:kern w:val="0"/>
          <w:sz w:val="32"/>
          <w:szCs w:val="32"/>
        </w:rPr>
        <w:t>主要原因是</w:t>
      </w:r>
      <w:r w:rsidR="00026932" w:rsidRPr="008C04DD">
        <w:rPr>
          <w:rFonts w:ascii="仿宋" w:eastAsia="仿宋" w:hAnsi="仿宋" w:hint="eastAsia"/>
          <w:kern w:val="0"/>
          <w:sz w:val="32"/>
          <w:szCs w:val="32"/>
        </w:rPr>
        <w:t>农业</w:t>
      </w:r>
      <w:r w:rsidR="00026932">
        <w:rPr>
          <w:rFonts w:ascii="仿宋" w:eastAsia="仿宋" w:hAnsi="仿宋" w:hint="eastAsia"/>
          <w:kern w:val="0"/>
          <w:sz w:val="32"/>
          <w:szCs w:val="32"/>
        </w:rPr>
        <w:t>科学研究所福建省引导性项目经费及</w:t>
      </w:r>
      <w:r w:rsidR="009B4859">
        <w:rPr>
          <w:rFonts w:ascii="仿宋" w:eastAsia="仿宋" w:hAnsi="仿宋" w:hint="eastAsia"/>
          <w:kern w:val="0"/>
          <w:sz w:val="32"/>
          <w:szCs w:val="32"/>
        </w:rPr>
        <w:t>泉州台商投资区2020年收到省级补助增加。</w:t>
      </w:r>
    </w:p>
    <w:p w:rsidR="004E3C21" w:rsidRPr="006668F0" w:rsidRDefault="00A37B1B"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4</w:t>
      </w:r>
      <w:r w:rsidR="00966215" w:rsidRPr="006668F0">
        <w:rPr>
          <w:rFonts w:ascii="仿宋" w:eastAsia="仿宋" w:hAnsi="仿宋" w:hint="eastAsia"/>
          <w:kern w:val="0"/>
          <w:sz w:val="32"/>
          <w:szCs w:val="32"/>
        </w:rPr>
        <w:t>.技术研究与开发</w:t>
      </w:r>
      <w:r w:rsidR="0083581F">
        <w:rPr>
          <w:rFonts w:ascii="仿宋" w:eastAsia="仿宋" w:hAnsi="仿宋" w:hint="eastAsia"/>
          <w:kern w:val="0"/>
          <w:sz w:val="32"/>
          <w:szCs w:val="32"/>
        </w:rPr>
        <w:t>14675</w:t>
      </w:r>
      <w:r w:rsidR="00966215"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4A2543" w:rsidRPr="006668F0">
        <w:rPr>
          <w:rFonts w:ascii="仿宋" w:eastAsia="仿宋" w:hAnsi="仿宋" w:hint="eastAsia"/>
          <w:kern w:val="0"/>
          <w:sz w:val="32"/>
          <w:szCs w:val="32"/>
        </w:rPr>
        <w:t>增加</w:t>
      </w:r>
      <w:r w:rsidR="0083581F">
        <w:rPr>
          <w:rFonts w:ascii="仿宋" w:eastAsia="仿宋" w:hAnsi="仿宋" w:hint="eastAsia"/>
          <w:kern w:val="0"/>
          <w:sz w:val="32"/>
          <w:szCs w:val="32"/>
        </w:rPr>
        <w:t>750</w:t>
      </w:r>
      <w:r w:rsidR="00966215" w:rsidRPr="006668F0">
        <w:rPr>
          <w:rFonts w:ascii="仿宋" w:eastAsia="仿宋" w:hAnsi="仿宋" w:hint="eastAsia"/>
          <w:kern w:val="0"/>
          <w:sz w:val="32"/>
          <w:szCs w:val="32"/>
        </w:rPr>
        <w:t>万元，</w:t>
      </w:r>
      <w:r w:rsidR="004A2543" w:rsidRPr="006668F0">
        <w:rPr>
          <w:rFonts w:ascii="仿宋" w:eastAsia="仿宋" w:hAnsi="仿宋" w:hint="eastAsia"/>
          <w:kern w:val="0"/>
          <w:sz w:val="32"/>
          <w:szCs w:val="32"/>
        </w:rPr>
        <w:t>增长</w:t>
      </w:r>
      <w:r w:rsidR="0083581F">
        <w:rPr>
          <w:rFonts w:ascii="仿宋" w:eastAsia="仿宋" w:hAnsi="仿宋" w:hint="eastAsia"/>
          <w:kern w:val="0"/>
          <w:sz w:val="32"/>
          <w:szCs w:val="32"/>
        </w:rPr>
        <w:t>5.4</w:t>
      </w:r>
      <w:r w:rsidR="00966215" w:rsidRPr="006668F0">
        <w:rPr>
          <w:rFonts w:ascii="仿宋" w:eastAsia="仿宋" w:hAnsi="仿宋" w:hint="eastAsia"/>
          <w:kern w:val="0"/>
          <w:sz w:val="32"/>
          <w:szCs w:val="32"/>
        </w:rPr>
        <w:t>%。</w:t>
      </w:r>
    </w:p>
    <w:p w:rsidR="00A37B1B" w:rsidRPr="006668F0" w:rsidRDefault="00A37B1B"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5.科技条件与服务</w:t>
      </w:r>
      <w:r w:rsidR="004A2543" w:rsidRPr="006668F0">
        <w:rPr>
          <w:rFonts w:ascii="仿宋" w:eastAsia="仿宋" w:hAnsi="仿宋" w:hint="eastAsia"/>
          <w:kern w:val="0"/>
          <w:sz w:val="32"/>
          <w:szCs w:val="32"/>
        </w:rPr>
        <w:t>81</w:t>
      </w:r>
      <w:r w:rsidR="0083581F">
        <w:rPr>
          <w:rFonts w:ascii="仿宋" w:eastAsia="仿宋" w:hAnsi="仿宋" w:hint="eastAsia"/>
          <w:kern w:val="0"/>
          <w:sz w:val="32"/>
          <w:szCs w:val="32"/>
        </w:rPr>
        <w:t>5</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83581F">
        <w:rPr>
          <w:rFonts w:ascii="仿宋" w:eastAsia="仿宋" w:hAnsi="仿宋" w:hint="eastAsia"/>
          <w:kern w:val="0"/>
          <w:sz w:val="32"/>
          <w:szCs w:val="32"/>
        </w:rPr>
        <w:t>增加1</w:t>
      </w:r>
      <w:r w:rsidRPr="006668F0">
        <w:rPr>
          <w:rFonts w:ascii="仿宋" w:eastAsia="仿宋" w:hAnsi="仿宋" w:hint="eastAsia"/>
          <w:kern w:val="0"/>
          <w:sz w:val="32"/>
          <w:szCs w:val="32"/>
        </w:rPr>
        <w:t>万元，</w:t>
      </w:r>
      <w:r w:rsidR="0083581F">
        <w:rPr>
          <w:rFonts w:ascii="仿宋" w:eastAsia="仿宋" w:hAnsi="仿宋" w:hint="eastAsia"/>
          <w:kern w:val="0"/>
          <w:sz w:val="32"/>
          <w:szCs w:val="32"/>
        </w:rPr>
        <w:t>增长0.1</w:t>
      </w:r>
      <w:r w:rsidRPr="006668F0">
        <w:rPr>
          <w:rFonts w:ascii="仿宋" w:eastAsia="仿宋" w:hAnsi="仿宋" w:hint="eastAsia"/>
          <w:kern w:val="0"/>
          <w:sz w:val="32"/>
          <w:szCs w:val="32"/>
        </w:rPr>
        <w:t>%。</w:t>
      </w:r>
    </w:p>
    <w:p w:rsidR="00A37B1B" w:rsidRPr="006668F0" w:rsidRDefault="00A37B1B"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6.社会科学</w:t>
      </w:r>
      <w:r w:rsidR="0083581F">
        <w:rPr>
          <w:rFonts w:ascii="仿宋" w:eastAsia="仿宋" w:hAnsi="仿宋" w:hint="eastAsia"/>
          <w:kern w:val="0"/>
          <w:sz w:val="32"/>
          <w:szCs w:val="32"/>
        </w:rPr>
        <w:t>255</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4A2543" w:rsidRPr="006668F0">
        <w:rPr>
          <w:rFonts w:ascii="仿宋" w:eastAsia="仿宋" w:hAnsi="仿宋" w:hint="eastAsia"/>
          <w:kern w:val="0"/>
          <w:sz w:val="32"/>
          <w:szCs w:val="32"/>
        </w:rPr>
        <w:t>减少</w:t>
      </w:r>
      <w:r w:rsidR="0083581F">
        <w:rPr>
          <w:rFonts w:ascii="仿宋" w:eastAsia="仿宋" w:hAnsi="仿宋" w:hint="eastAsia"/>
          <w:kern w:val="0"/>
          <w:sz w:val="32"/>
          <w:szCs w:val="32"/>
        </w:rPr>
        <w:t>20</w:t>
      </w:r>
      <w:r w:rsidRPr="006668F0">
        <w:rPr>
          <w:rFonts w:ascii="仿宋" w:eastAsia="仿宋" w:hAnsi="仿宋" w:hint="eastAsia"/>
          <w:kern w:val="0"/>
          <w:sz w:val="32"/>
          <w:szCs w:val="32"/>
        </w:rPr>
        <w:t>万元，</w:t>
      </w:r>
      <w:r w:rsidR="004A2543" w:rsidRPr="006668F0">
        <w:rPr>
          <w:rFonts w:ascii="仿宋" w:eastAsia="仿宋" w:hAnsi="仿宋" w:hint="eastAsia"/>
          <w:kern w:val="0"/>
          <w:sz w:val="32"/>
          <w:szCs w:val="32"/>
        </w:rPr>
        <w:t>下降</w:t>
      </w:r>
      <w:r w:rsidR="0083581F">
        <w:rPr>
          <w:rFonts w:ascii="仿宋" w:eastAsia="仿宋" w:hAnsi="仿宋" w:hint="eastAsia"/>
          <w:kern w:val="0"/>
          <w:sz w:val="32"/>
          <w:szCs w:val="32"/>
        </w:rPr>
        <w:t>7.3</w:t>
      </w:r>
      <w:r w:rsidRPr="006668F0">
        <w:rPr>
          <w:rFonts w:ascii="仿宋" w:eastAsia="仿宋" w:hAnsi="仿宋" w:hint="eastAsia"/>
          <w:kern w:val="0"/>
          <w:sz w:val="32"/>
          <w:szCs w:val="32"/>
        </w:rPr>
        <w:t>%。</w:t>
      </w:r>
    </w:p>
    <w:p w:rsidR="00A37B1B" w:rsidRPr="006668F0" w:rsidRDefault="00A37B1B"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7.科学技术普及</w:t>
      </w:r>
      <w:r w:rsidR="00FF7563">
        <w:rPr>
          <w:rFonts w:ascii="仿宋" w:eastAsia="仿宋" w:hAnsi="仿宋" w:hint="eastAsia"/>
          <w:kern w:val="0"/>
          <w:sz w:val="32"/>
          <w:szCs w:val="32"/>
        </w:rPr>
        <w:t>978</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FF7563">
        <w:rPr>
          <w:rFonts w:ascii="仿宋" w:eastAsia="仿宋" w:hAnsi="仿宋" w:hint="eastAsia"/>
          <w:kern w:val="0"/>
          <w:sz w:val="32"/>
          <w:szCs w:val="32"/>
        </w:rPr>
        <w:t>增加9</w:t>
      </w:r>
      <w:r w:rsidRPr="006668F0">
        <w:rPr>
          <w:rFonts w:ascii="仿宋" w:eastAsia="仿宋" w:hAnsi="仿宋" w:hint="eastAsia"/>
          <w:kern w:val="0"/>
          <w:sz w:val="32"/>
          <w:szCs w:val="32"/>
        </w:rPr>
        <w:t>万元，</w:t>
      </w:r>
      <w:r w:rsidR="00430C97">
        <w:rPr>
          <w:rFonts w:ascii="仿宋" w:eastAsia="仿宋" w:hAnsi="仿宋" w:hint="eastAsia"/>
          <w:kern w:val="0"/>
          <w:sz w:val="32"/>
          <w:szCs w:val="32"/>
        </w:rPr>
        <w:t>增长</w:t>
      </w:r>
      <w:r w:rsidR="00FF7563">
        <w:rPr>
          <w:rFonts w:ascii="仿宋" w:eastAsia="仿宋" w:hAnsi="仿宋" w:hint="eastAsia"/>
          <w:kern w:val="0"/>
          <w:sz w:val="32"/>
          <w:szCs w:val="32"/>
        </w:rPr>
        <w:t>0.9</w:t>
      </w:r>
      <w:r w:rsidRPr="006668F0">
        <w:rPr>
          <w:rFonts w:ascii="仿宋" w:eastAsia="仿宋" w:hAnsi="仿宋" w:hint="eastAsia"/>
          <w:kern w:val="0"/>
          <w:sz w:val="32"/>
          <w:szCs w:val="32"/>
        </w:rPr>
        <w:t>%。</w:t>
      </w:r>
    </w:p>
    <w:p w:rsidR="00A37B1B" w:rsidRPr="006668F0" w:rsidRDefault="00A37B1B"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8.</w:t>
      </w:r>
      <w:r w:rsidR="00FF7563">
        <w:rPr>
          <w:rFonts w:ascii="仿宋" w:eastAsia="仿宋" w:hAnsi="仿宋" w:hint="eastAsia"/>
          <w:kern w:val="0"/>
          <w:sz w:val="32"/>
          <w:szCs w:val="32"/>
        </w:rPr>
        <w:t>科技重大项目200</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4A2543" w:rsidRPr="006668F0">
        <w:rPr>
          <w:rFonts w:ascii="仿宋" w:eastAsia="仿宋" w:hAnsi="仿宋" w:hint="eastAsia"/>
          <w:kern w:val="0"/>
          <w:sz w:val="32"/>
          <w:szCs w:val="32"/>
        </w:rPr>
        <w:t>增加</w:t>
      </w:r>
      <w:r w:rsidR="00FF7563">
        <w:rPr>
          <w:rFonts w:ascii="仿宋" w:eastAsia="仿宋" w:hAnsi="仿宋" w:hint="eastAsia"/>
          <w:kern w:val="0"/>
          <w:sz w:val="32"/>
          <w:szCs w:val="32"/>
        </w:rPr>
        <w:t>200</w:t>
      </w:r>
      <w:r w:rsidR="004A2543" w:rsidRPr="006668F0">
        <w:rPr>
          <w:rFonts w:ascii="仿宋" w:eastAsia="仿宋" w:hAnsi="仿宋" w:hint="eastAsia"/>
          <w:kern w:val="0"/>
          <w:sz w:val="32"/>
          <w:szCs w:val="32"/>
        </w:rPr>
        <w:t>万元。</w:t>
      </w:r>
      <w:r w:rsidR="004A2543" w:rsidRPr="006668F0">
        <w:rPr>
          <w:rFonts w:ascii="仿宋" w:eastAsia="仿宋" w:hAnsi="仿宋"/>
          <w:kern w:val="0"/>
          <w:sz w:val="32"/>
          <w:szCs w:val="32"/>
        </w:rPr>
        <w:t xml:space="preserve"> </w:t>
      </w:r>
    </w:p>
    <w:p w:rsidR="00FF7563" w:rsidRDefault="006D3D34"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9.其他科学技术支出(款)</w:t>
      </w:r>
      <w:r w:rsidRPr="006668F0">
        <w:rPr>
          <w:rFonts w:ascii="仿宋" w:eastAsia="仿宋" w:hAnsi="仿宋" w:hint="eastAsia"/>
          <w:sz w:val="32"/>
          <w:szCs w:val="32"/>
        </w:rPr>
        <w:t xml:space="preserve"> </w:t>
      </w:r>
      <w:r w:rsidR="00FF7563">
        <w:rPr>
          <w:rFonts w:ascii="仿宋" w:eastAsia="仿宋" w:hAnsi="仿宋" w:hint="eastAsia"/>
          <w:kern w:val="0"/>
          <w:sz w:val="32"/>
          <w:szCs w:val="32"/>
        </w:rPr>
        <w:t>8204</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FF7563">
        <w:rPr>
          <w:rFonts w:ascii="仿宋" w:eastAsia="仿宋" w:hAnsi="仿宋" w:hint="eastAsia"/>
          <w:kern w:val="0"/>
          <w:sz w:val="32"/>
          <w:szCs w:val="32"/>
        </w:rPr>
        <w:t>减少1975</w:t>
      </w:r>
      <w:r w:rsidRPr="006668F0">
        <w:rPr>
          <w:rFonts w:ascii="仿宋" w:eastAsia="仿宋" w:hAnsi="仿宋" w:hint="eastAsia"/>
          <w:kern w:val="0"/>
          <w:sz w:val="32"/>
          <w:szCs w:val="32"/>
        </w:rPr>
        <w:t>万元，</w:t>
      </w:r>
      <w:r w:rsidR="00FF7563">
        <w:rPr>
          <w:rFonts w:ascii="仿宋" w:eastAsia="仿宋" w:hAnsi="仿宋" w:hint="eastAsia"/>
          <w:kern w:val="0"/>
          <w:sz w:val="32"/>
          <w:szCs w:val="32"/>
        </w:rPr>
        <w:t>下降19.4</w:t>
      </w:r>
      <w:r w:rsidRPr="006668F0">
        <w:rPr>
          <w:rFonts w:ascii="仿宋" w:eastAsia="仿宋" w:hAnsi="仿宋" w:hint="eastAsia"/>
          <w:kern w:val="0"/>
          <w:sz w:val="32"/>
          <w:szCs w:val="32"/>
        </w:rPr>
        <w:t>%。</w:t>
      </w:r>
    </w:p>
    <w:p w:rsidR="006A4C56" w:rsidRPr="006668F0" w:rsidRDefault="006A4C56"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lastRenderedPageBreak/>
        <w:t>（六）文化体育与传媒支出</w:t>
      </w:r>
      <w:r w:rsidR="00FF7563">
        <w:rPr>
          <w:rFonts w:ascii="仿宋" w:eastAsia="仿宋" w:hAnsi="仿宋" w:hint="eastAsia"/>
          <w:kern w:val="0"/>
          <w:sz w:val="32"/>
          <w:szCs w:val="32"/>
        </w:rPr>
        <w:t>38408</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FF7563">
        <w:rPr>
          <w:rFonts w:ascii="仿宋" w:eastAsia="仿宋" w:hAnsi="仿宋" w:hint="eastAsia"/>
          <w:kern w:val="0"/>
          <w:sz w:val="32"/>
          <w:szCs w:val="32"/>
        </w:rPr>
        <w:t>增加4438</w:t>
      </w:r>
      <w:r w:rsidRPr="006668F0">
        <w:rPr>
          <w:rFonts w:ascii="仿宋" w:eastAsia="仿宋" w:hAnsi="仿宋" w:hint="eastAsia"/>
          <w:kern w:val="0"/>
          <w:sz w:val="32"/>
          <w:szCs w:val="32"/>
        </w:rPr>
        <w:t>万元，</w:t>
      </w:r>
      <w:r w:rsidR="00FF7563">
        <w:rPr>
          <w:rFonts w:ascii="仿宋" w:eastAsia="仿宋" w:hAnsi="仿宋" w:hint="eastAsia"/>
          <w:kern w:val="0"/>
          <w:sz w:val="32"/>
          <w:szCs w:val="32"/>
        </w:rPr>
        <w:t>增长13.1</w:t>
      </w:r>
      <w:r w:rsidRPr="006668F0">
        <w:rPr>
          <w:rFonts w:ascii="仿宋" w:eastAsia="仿宋" w:hAnsi="仿宋" w:hint="eastAsia"/>
          <w:kern w:val="0"/>
          <w:sz w:val="32"/>
          <w:szCs w:val="32"/>
        </w:rPr>
        <w:t>%。其中：</w:t>
      </w:r>
    </w:p>
    <w:p w:rsidR="006A4C56" w:rsidRPr="006668F0" w:rsidRDefault="006D3D34"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w:t>
      </w:r>
      <w:r w:rsidR="006A4C56" w:rsidRPr="006668F0">
        <w:rPr>
          <w:rFonts w:ascii="仿宋" w:eastAsia="仿宋" w:hAnsi="仿宋" w:hint="eastAsia"/>
          <w:kern w:val="0"/>
          <w:sz w:val="32"/>
          <w:szCs w:val="32"/>
        </w:rPr>
        <w:t>文化</w:t>
      </w:r>
      <w:r w:rsidR="007870F8" w:rsidRPr="006668F0">
        <w:rPr>
          <w:rFonts w:ascii="仿宋" w:eastAsia="仿宋" w:hAnsi="仿宋" w:hint="eastAsia"/>
          <w:kern w:val="0"/>
          <w:sz w:val="32"/>
          <w:szCs w:val="32"/>
        </w:rPr>
        <w:t>和旅游</w:t>
      </w:r>
      <w:r w:rsidR="00FF7563">
        <w:rPr>
          <w:rFonts w:ascii="仿宋" w:eastAsia="仿宋" w:hAnsi="仿宋" w:hint="eastAsia"/>
          <w:kern w:val="0"/>
          <w:sz w:val="32"/>
          <w:szCs w:val="32"/>
        </w:rPr>
        <w:t>18370</w:t>
      </w:r>
      <w:r w:rsidR="006A4C56"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7870F8" w:rsidRPr="006668F0">
        <w:rPr>
          <w:rFonts w:ascii="仿宋" w:eastAsia="仿宋" w:hAnsi="仿宋" w:hint="eastAsia"/>
          <w:kern w:val="0"/>
          <w:sz w:val="32"/>
          <w:szCs w:val="32"/>
        </w:rPr>
        <w:t>增加</w:t>
      </w:r>
      <w:r w:rsidR="00FF7563">
        <w:rPr>
          <w:rFonts w:ascii="仿宋" w:eastAsia="仿宋" w:hAnsi="仿宋" w:hint="eastAsia"/>
          <w:kern w:val="0"/>
          <w:sz w:val="32"/>
          <w:szCs w:val="32"/>
        </w:rPr>
        <w:t>4241</w:t>
      </w:r>
      <w:r w:rsidR="006A4C56" w:rsidRPr="006668F0">
        <w:rPr>
          <w:rFonts w:ascii="仿宋" w:eastAsia="仿宋" w:hAnsi="仿宋" w:hint="eastAsia"/>
          <w:kern w:val="0"/>
          <w:sz w:val="32"/>
          <w:szCs w:val="32"/>
        </w:rPr>
        <w:t>万元，</w:t>
      </w:r>
      <w:r w:rsidR="007870F8" w:rsidRPr="006668F0">
        <w:rPr>
          <w:rFonts w:ascii="仿宋" w:eastAsia="仿宋" w:hAnsi="仿宋" w:hint="eastAsia"/>
          <w:kern w:val="0"/>
          <w:sz w:val="32"/>
          <w:szCs w:val="32"/>
        </w:rPr>
        <w:t>增长</w:t>
      </w:r>
      <w:r w:rsidR="00FF7563">
        <w:rPr>
          <w:rFonts w:ascii="仿宋" w:eastAsia="仿宋" w:hAnsi="仿宋" w:hint="eastAsia"/>
          <w:kern w:val="0"/>
          <w:sz w:val="32"/>
          <w:szCs w:val="32"/>
        </w:rPr>
        <w:t>30</w:t>
      </w:r>
      <w:r w:rsidR="006A4C56" w:rsidRPr="006668F0">
        <w:rPr>
          <w:rFonts w:ascii="仿宋" w:eastAsia="仿宋" w:hAnsi="仿宋" w:hint="eastAsia"/>
          <w:kern w:val="0"/>
          <w:sz w:val="32"/>
          <w:szCs w:val="32"/>
        </w:rPr>
        <w:t>%。</w:t>
      </w:r>
    </w:p>
    <w:p w:rsidR="006D3D34" w:rsidRPr="006668F0" w:rsidRDefault="006D3D34"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2.文物</w:t>
      </w:r>
      <w:r w:rsidR="00FF7563">
        <w:rPr>
          <w:rFonts w:ascii="仿宋" w:eastAsia="仿宋" w:hAnsi="仿宋" w:hint="eastAsia"/>
          <w:kern w:val="0"/>
          <w:sz w:val="32"/>
          <w:szCs w:val="32"/>
        </w:rPr>
        <w:t>7819</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FF7563">
        <w:rPr>
          <w:rFonts w:ascii="仿宋" w:eastAsia="仿宋" w:hAnsi="仿宋" w:hint="eastAsia"/>
          <w:kern w:val="0"/>
          <w:sz w:val="32"/>
          <w:szCs w:val="32"/>
        </w:rPr>
        <w:t>增加1240</w:t>
      </w:r>
      <w:r w:rsidRPr="006668F0">
        <w:rPr>
          <w:rFonts w:ascii="仿宋" w:eastAsia="仿宋" w:hAnsi="仿宋" w:hint="eastAsia"/>
          <w:kern w:val="0"/>
          <w:sz w:val="32"/>
          <w:szCs w:val="32"/>
        </w:rPr>
        <w:t>万元，</w:t>
      </w:r>
      <w:r w:rsidR="00FF7563">
        <w:rPr>
          <w:rFonts w:ascii="仿宋" w:eastAsia="仿宋" w:hAnsi="仿宋" w:hint="eastAsia"/>
          <w:kern w:val="0"/>
          <w:sz w:val="32"/>
          <w:szCs w:val="32"/>
        </w:rPr>
        <w:t>增长18.8</w:t>
      </w:r>
      <w:r w:rsidRPr="006668F0">
        <w:rPr>
          <w:rFonts w:ascii="仿宋" w:eastAsia="仿宋" w:hAnsi="仿宋" w:hint="eastAsia"/>
          <w:kern w:val="0"/>
          <w:sz w:val="32"/>
          <w:szCs w:val="32"/>
        </w:rPr>
        <w:t>%。</w:t>
      </w:r>
    </w:p>
    <w:p w:rsidR="006D3D34" w:rsidRPr="006668F0" w:rsidRDefault="006D3D34"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3.体育</w:t>
      </w:r>
      <w:r w:rsidR="00FF7563">
        <w:rPr>
          <w:rFonts w:ascii="仿宋" w:eastAsia="仿宋" w:hAnsi="仿宋" w:hint="eastAsia"/>
          <w:kern w:val="0"/>
          <w:sz w:val="32"/>
          <w:szCs w:val="32"/>
        </w:rPr>
        <w:t>6894</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FF7563">
        <w:rPr>
          <w:rFonts w:ascii="仿宋" w:eastAsia="仿宋" w:hAnsi="仿宋" w:hint="eastAsia"/>
          <w:kern w:val="0"/>
          <w:sz w:val="32"/>
          <w:szCs w:val="32"/>
        </w:rPr>
        <w:t>减少1339</w:t>
      </w:r>
      <w:r w:rsidRPr="006668F0">
        <w:rPr>
          <w:rFonts w:ascii="仿宋" w:eastAsia="仿宋" w:hAnsi="仿宋" w:hint="eastAsia"/>
          <w:kern w:val="0"/>
          <w:sz w:val="32"/>
          <w:szCs w:val="32"/>
        </w:rPr>
        <w:t>万元，</w:t>
      </w:r>
      <w:r w:rsidR="00FF7563">
        <w:rPr>
          <w:rFonts w:ascii="仿宋" w:eastAsia="仿宋" w:hAnsi="仿宋" w:hint="eastAsia"/>
          <w:kern w:val="0"/>
          <w:sz w:val="32"/>
          <w:szCs w:val="32"/>
        </w:rPr>
        <w:t>下降16.3</w:t>
      </w:r>
      <w:r w:rsidRPr="006668F0">
        <w:rPr>
          <w:rFonts w:ascii="仿宋" w:eastAsia="仿宋" w:hAnsi="仿宋" w:hint="eastAsia"/>
          <w:kern w:val="0"/>
          <w:sz w:val="32"/>
          <w:szCs w:val="32"/>
        </w:rPr>
        <w:t>%。</w:t>
      </w:r>
    </w:p>
    <w:p w:rsidR="006D3D34" w:rsidRPr="006668F0" w:rsidRDefault="006D3D34"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4.新闻出版</w:t>
      </w:r>
      <w:r w:rsidR="007870F8" w:rsidRPr="006668F0">
        <w:rPr>
          <w:rFonts w:ascii="仿宋" w:eastAsia="仿宋" w:hAnsi="仿宋" w:hint="eastAsia"/>
          <w:kern w:val="0"/>
          <w:sz w:val="32"/>
          <w:szCs w:val="32"/>
        </w:rPr>
        <w:t>电影</w:t>
      </w:r>
      <w:r w:rsidR="00FF7563">
        <w:rPr>
          <w:rFonts w:ascii="仿宋" w:eastAsia="仿宋" w:hAnsi="仿宋" w:hint="eastAsia"/>
          <w:kern w:val="0"/>
          <w:sz w:val="32"/>
          <w:szCs w:val="32"/>
        </w:rPr>
        <w:t>701</w:t>
      </w:r>
      <w:r w:rsidR="004545B0"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7870F8" w:rsidRPr="006668F0">
        <w:rPr>
          <w:rFonts w:ascii="仿宋" w:eastAsia="仿宋" w:hAnsi="仿宋" w:hint="eastAsia"/>
          <w:kern w:val="0"/>
          <w:sz w:val="32"/>
          <w:szCs w:val="32"/>
        </w:rPr>
        <w:t>增加</w:t>
      </w:r>
      <w:r w:rsidR="00FF7563">
        <w:rPr>
          <w:rFonts w:ascii="仿宋" w:eastAsia="仿宋" w:hAnsi="仿宋" w:hint="eastAsia"/>
          <w:kern w:val="0"/>
          <w:sz w:val="32"/>
          <w:szCs w:val="32"/>
        </w:rPr>
        <w:t>51</w:t>
      </w:r>
      <w:r w:rsidR="004545B0" w:rsidRPr="006668F0">
        <w:rPr>
          <w:rFonts w:ascii="仿宋" w:eastAsia="仿宋" w:hAnsi="仿宋" w:hint="eastAsia"/>
          <w:kern w:val="0"/>
          <w:sz w:val="32"/>
          <w:szCs w:val="32"/>
        </w:rPr>
        <w:t>万元，</w:t>
      </w:r>
      <w:r w:rsidR="007870F8" w:rsidRPr="006668F0">
        <w:rPr>
          <w:rFonts w:ascii="仿宋" w:eastAsia="仿宋" w:hAnsi="仿宋" w:hint="eastAsia"/>
          <w:kern w:val="0"/>
          <w:sz w:val="32"/>
          <w:szCs w:val="32"/>
        </w:rPr>
        <w:t>增长</w:t>
      </w:r>
      <w:r w:rsidR="00FF7563">
        <w:rPr>
          <w:rFonts w:ascii="仿宋" w:eastAsia="仿宋" w:hAnsi="仿宋" w:hint="eastAsia"/>
          <w:kern w:val="0"/>
          <w:sz w:val="32"/>
          <w:szCs w:val="32"/>
        </w:rPr>
        <w:t>7.8</w:t>
      </w:r>
      <w:r w:rsidR="004545B0" w:rsidRPr="006668F0">
        <w:rPr>
          <w:rFonts w:ascii="仿宋" w:eastAsia="仿宋" w:hAnsi="仿宋" w:hint="eastAsia"/>
          <w:kern w:val="0"/>
          <w:sz w:val="32"/>
          <w:szCs w:val="32"/>
        </w:rPr>
        <w:t>%。</w:t>
      </w:r>
    </w:p>
    <w:p w:rsidR="007870F8" w:rsidRPr="006668F0" w:rsidRDefault="007870F8"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5.广播电视</w:t>
      </w:r>
      <w:r w:rsidR="00FF7563">
        <w:rPr>
          <w:rFonts w:ascii="仿宋" w:eastAsia="仿宋" w:hAnsi="仿宋" w:hint="eastAsia"/>
          <w:kern w:val="0"/>
          <w:sz w:val="32"/>
          <w:szCs w:val="32"/>
        </w:rPr>
        <w:t>846</w:t>
      </w:r>
      <w:r w:rsidRPr="006668F0">
        <w:rPr>
          <w:rFonts w:ascii="仿宋" w:eastAsia="仿宋" w:hAnsi="仿宋" w:hint="eastAsia"/>
          <w:kern w:val="0"/>
          <w:sz w:val="32"/>
          <w:szCs w:val="32"/>
        </w:rPr>
        <w:t>万元，较</w:t>
      </w:r>
      <w:r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w:t>
      </w:r>
      <w:r w:rsidR="00FF7563">
        <w:rPr>
          <w:rFonts w:ascii="仿宋" w:eastAsia="仿宋" w:hAnsi="仿宋" w:hint="eastAsia"/>
          <w:kern w:val="0"/>
          <w:sz w:val="32"/>
          <w:szCs w:val="32"/>
        </w:rPr>
        <w:t>518</w:t>
      </w:r>
      <w:r w:rsidRPr="006668F0">
        <w:rPr>
          <w:rFonts w:ascii="仿宋" w:eastAsia="仿宋" w:hAnsi="仿宋" w:hint="eastAsia"/>
          <w:kern w:val="0"/>
          <w:sz w:val="32"/>
          <w:szCs w:val="32"/>
        </w:rPr>
        <w:t>万元</w:t>
      </w:r>
      <w:r w:rsidR="00FF7563">
        <w:rPr>
          <w:rFonts w:ascii="仿宋" w:eastAsia="仿宋" w:hAnsi="仿宋" w:hint="eastAsia"/>
          <w:kern w:val="0"/>
          <w:sz w:val="32"/>
          <w:szCs w:val="32"/>
        </w:rPr>
        <w:t>，增长157.9%</w:t>
      </w:r>
      <w:r w:rsidRPr="006668F0">
        <w:rPr>
          <w:rFonts w:ascii="仿宋" w:eastAsia="仿宋" w:hAnsi="仿宋" w:hint="eastAsia"/>
          <w:kern w:val="0"/>
          <w:sz w:val="32"/>
          <w:szCs w:val="32"/>
        </w:rPr>
        <w:t>。</w:t>
      </w:r>
      <w:r w:rsidR="00025DFC" w:rsidRPr="00430C97">
        <w:rPr>
          <w:rFonts w:ascii="仿宋" w:eastAsia="仿宋" w:hAnsi="仿宋" w:hint="eastAsia"/>
          <w:kern w:val="0"/>
          <w:sz w:val="32"/>
          <w:szCs w:val="32"/>
        </w:rPr>
        <w:t>主要原因是</w:t>
      </w:r>
      <w:r w:rsidR="00026932">
        <w:rPr>
          <w:rFonts w:ascii="仿宋" w:eastAsia="仿宋" w:hAnsi="仿宋" w:hint="eastAsia"/>
          <w:kern w:val="0"/>
          <w:sz w:val="32"/>
          <w:szCs w:val="32"/>
        </w:rPr>
        <w:t>2020年新增</w:t>
      </w:r>
      <w:r w:rsidR="006841EE">
        <w:rPr>
          <w:rFonts w:ascii="仿宋" w:eastAsia="仿宋" w:hAnsi="仿宋" w:hint="eastAsia"/>
          <w:kern w:val="0"/>
          <w:sz w:val="32"/>
          <w:szCs w:val="32"/>
        </w:rPr>
        <w:t>新闻采编专项经费500万元。</w:t>
      </w:r>
    </w:p>
    <w:p w:rsidR="004545B0" w:rsidRPr="006668F0" w:rsidRDefault="00993434"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6</w:t>
      </w:r>
      <w:r w:rsidR="004545B0" w:rsidRPr="006668F0">
        <w:rPr>
          <w:rFonts w:ascii="仿宋" w:eastAsia="仿宋" w:hAnsi="仿宋" w:hint="eastAsia"/>
          <w:kern w:val="0"/>
          <w:sz w:val="32"/>
          <w:szCs w:val="32"/>
        </w:rPr>
        <w:t>.</w:t>
      </w:r>
      <w:r w:rsidR="004545B0" w:rsidRPr="006668F0">
        <w:rPr>
          <w:rFonts w:ascii="仿宋" w:eastAsia="仿宋" w:hAnsi="仿宋" w:hint="eastAsia"/>
          <w:sz w:val="32"/>
          <w:szCs w:val="32"/>
        </w:rPr>
        <w:t xml:space="preserve"> </w:t>
      </w:r>
      <w:r w:rsidR="004545B0" w:rsidRPr="006668F0">
        <w:rPr>
          <w:rFonts w:ascii="仿宋" w:eastAsia="仿宋" w:hAnsi="仿宋" w:hint="eastAsia"/>
          <w:kern w:val="0"/>
          <w:sz w:val="32"/>
          <w:szCs w:val="32"/>
        </w:rPr>
        <w:t>其他文化体育与传媒支出(款)</w:t>
      </w:r>
      <w:r w:rsidR="00FF7563">
        <w:rPr>
          <w:rFonts w:ascii="仿宋" w:eastAsia="仿宋" w:hAnsi="仿宋" w:hint="eastAsia"/>
          <w:kern w:val="0"/>
          <w:sz w:val="32"/>
          <w:szCs w:val="32"/>
        </w:rPr>
        <w:t>3778</w:t>
      </w:r>
      <w:r w:rsidR="004545B0"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7870F8" w:rsidRPr="006668F0">
        <w:rPr>
          <w:rFonts w:ascii="仿宋" w:eastAsia="仿宋" w:hAnsi="仿宋" w:hint="eastAsia"/>
          <w:kern w:val="0"/>
          <w:sz w:val="32"/>
          <w:szCs w:val="32"/>
        </w:rPr>
        <w:t>减少</w:t>
      </w:r>
      <w:r w:rsidR="00FF7563">
        <w:rPr>
          <w:rFonts w:ascii="仿宋" w:eastAsia="仿宋" w:hAnsi="仿宋" w:hint="eastAsia"/>
          <w:kern w:val="0"/>
          <w:sz w:val="32"/>
          <w:szCs w:val="32"/>
        </w:rPr>
        <w:t>273</w:t>
      </w:r>
      <w:r w:rsidR="004545B0" w:rsidRPr="006668F0">
        <w:rPr>
          <w:rFonts w:ascii="仿宋" w:eastAsia="仿宋" w:hAnsi="仿宋" w:hint="eastAsia"/>
          <w:kern w:val="0"/>
          <w:sz w:val="32"/>
          <w:szCs w:val="32"/>
        </w:rPr>
        <w:t>万元，</w:t>
      </w:r>
      <w:r w:rsidR="007870F8" w:rsidRPr="006668F0">
        <w:rPr>
          <w:rFonts w:ascii="仿宋" w:eastAsia="仿宋" w:hAnsi="仿宋" w:hint="eastAsia"/>
          <w:kern w:val="0"/>
          <w:sz w:val="32"/>
          <w:szCs w:val="32"/>
        </w:rPr>
        <w:t>下降</w:t>
      </w:r>
      <w:r w:rsidR="00FF7563">
        <w:rPr>
          <w:rFonts w:ascii="仿宋" w:eastAsia="仿宋" w:hAnsi="仿宋" w:hint="eastAsia"/>
          <w:kern w:val="0"/>
          <w:sz w:val="32"/>
          <w:szCs w:val="32"/>
        </w:rPr>
        <w:t>6.7</w:t>
      </w:r>
      <w:r w:rsidR="004545B0" w:rsidRPr="006668F0">
        <w:rPr>
          <w:rFonts w:ascii="仿宋" w:eastAsia="仿宋" w:hAnsi="仿宋" w:hint="eastAsia"/>
          <w:kern w:val="0"/>
          <w:sz w:val="32"/>
          <w:szCs w:val="32"/>
        </w:rPr>
        <w:t>%。</w:t>
      </w:r>
    </w:p>
    <w:p w:rsidR="000B18AF" w:rsidRPr="006668F0" w:rsidRDefault="000B18AF"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（七）社会保障和就业支出</w:t>
      </w:r>
      <w:r w:rsidR="00FF7563">
        <w:rPr>
          <w:rFonts w:ascii="仿宋" w:eastAsia="仿宋" w:hAnsi="仿宋" w:hint="eastAsia"/>
          <w:kern w:val="0"/>
          <w:sz w:val="32"/>
          <w:szCs w:val="32"/>
        </w:rPr>
        <w:t>87564</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w:t>
      </w:r>
      <w:r w:rsidR="00FF7563">
        <w:rPr>
          <w:rFonts w:ascii="仿宋" w:eastAsia="仿宋" w:hAnsi="仿宋" w:hint="eastAsia"/>
          <w:kern w:val="0"/>
          <w:sz w:val="32"/>
          <w:szCs w:val="32"/>
        </w:rPr>
        <w:t>2414</w:t>
      </w:r>
      <w:r w:rsidRPr="006668F0">
        <w:rPr>
          <w:rFonts w:ascii="仿宋" w:eastAsia="仿宋" w:hAnsi="仿宋" w:hint="eastAsia"/>
          <w:kern w:val="0"/>
          <w:sz w:val="32"/>
          <w:szCs w:val="32"/>
        </w:rPr>
        <w:t>万元，增长</w:t>
      </w:r>
      <w:r w:rsidR="00FF7563">
        <w:rPr>
          <w:rFonts w:ascii="仿宋" w:eastAsia="仿宋" w:hAnsi="仿宋" w:hint="eastAsia"/>
          <w:kern w:val="0"/>
          <w:sz w:val="32"/>
          <w:szCs w:val="32"/>
        </w:rPr>
        <w:t>2.8</w:t>
      </w:r>
      <w:r w:rsidRPr="006668F0">
        <w:rPr>
          <w:rFonts w:ascii="仿宋" w:eastAsia="仿宋" w:hAnsi="仿宋" w:hint="eastAsia"/>
          <w:kern w:val="0"/>
          <w:sz w:val="32"/>
          <w:szCs w:val="32"/>
        </w:rPr>
        <w:t>%。其中：</w:t>
      </w:r>
    </w:p>
    <w:p w:rsidR="00FF7563" w:rsidRDefault="004545B0"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w:t>
      </w:r>
      <w:r w:rsidR="000B18AF" w:rsidRPr="006668F0">
        <w:rPr>
          <w:rFonts w:ascii="仿宋" w:eastAsia="仿宋" w:hAnsi="仿宋" w:hint="eastAsia"/>
          <w:kern w:val="0"/>
          <w:sz w:val="32"/>
          <w:szCs w:val="32"/>
        </w:rPr>
        <w:t>人力资源和社会保障管理事务</w:t>
      </w:r>
      <w:r w:rsidR="00FF7563">
        <w:rPr>
          <w:rFonts w:ascii="仿宋" w:eastAsia="仿宋" w:hAnsi="仿宋" w:hint="eastAsia"/>
          <w:kern w:val="0"/>
          <w:sz w:val="32"/>
          <w:szCs w:val="32"/>
        </w:rPr>
        <w:t>3692</w:t>
      </w:r>
      <w:r w:rsidR="000B18AF" w:rsidRPr="006668F0">
        <w:rPr>
          <w:rFonts w:ascii="仿宋" w:eastAsia="仿宋" w:hAnsi="仿宋" w:hint="eastAsia"/>
          <w:kern w:val="0"/>
          <w:sz w:val="32"/>
          <w:szCs w:val="32"/>
        </w:rPr>
        <w:t>万元，</w:t>
      </w:r>
      <w:r w:rsidR="001D28FB" w:rsidRPr="006668F0">
        <w:rPr>
          <w:rFonts w:ascii="仿宋" w:eastAsia="仿宋" w:hAnsi="仿宋" w:hint="eastAsia"/>
          <w:kern w:val="0"/>
          <w:sz w:val="32"/>
          <w:szCs w:val="32"/>
        </w:rPr>
        <w:t>较</w:t>
      </w:r>
      <w:r w:rsidR="00886E2C" w:rsidRPr="006668F0">
        <w:rPr>
          <w:rFonts w:ascii="仿宋" w:eastAsia="仿宋" w:hAnsi="仿宋" w:cs="Arial" w:hint="eastAsia"/>
          <w:kern w:val="0"/>
          <w:sz w:val="32"/>
          <w:szCs w:val="32"/>
        </w:rPr>
        <w:t>上年决算数</w:t>
      </w:r>
      <w:r w:rsidR="007870F8" w:rsidRPr="006668F0">
        <w:rPr>
          <w:rFonts w:ascii="仿宋" w:eastAsia="仿宋" w:hAnsi="仿宋" w:hint="eastAsia"/>
          <w:kern w:val="0"/>
          <w:sz w:val="32"/>
          <w:szCs w:val="32"/>
        </w:rPr>
        <w:t>减少</w:t>
      </w:r>
      <w:r w:rsidR="00FF7563">
        <w:rPr>
          <w:rFonts w:ascii="仿宋" w:eastAsia="仿宋" w:hAnsi="仿宋" w:hint="eastAsia"/>
          <w:kern w:val="0"/>
          <w:sz w:val="32"/>
          <w:szCs w:val="32"/>
        </w:rPr>
        <w:t>83</w:t>
      </w:r>
      <w:r w:rsidR="001D28FB" w:rsidRPr="006668F0">
        <w:rPr>
          <w:rFonts w:ascii="仿宋" w:eastAsia="仿宋" w:hAnsi="仿宋" w:hint="eastAsia"/>
          <w:kern w:val="0"/>
          <w:sz w:val="32"/>
          <w:szCs w:val="32"/>
        </w:rPr>
        <w:t>万元，</w:t>
      </w:r>
      <w:r w:rsidR="007870F8" w:rsidRPr="006668F0">
        <w:rPr>
          <w:rFonts w:ascii="仿宋" w:eastAsia="仿宋" w:hAnsi="仿宋" w:hint="eastAsia"/>
          <w:kern w:val="0"/>
          <w:sz w:val="32"/>
          <w:szCs w:val="32"/>
        </w:rPr>
        <w:t>下降</w:t>
      </w:r>
      <w:r w:rsidR="00FF7563">
        <w:rPr>
          <w:rFonts w:ascii="仿宋" w:eastAsia="仿宋" w:hAnsi="仿宋" w:hint="eastAsia"/>
          <w:kern w:val="0"/>
          <w:sz w:val="32"/>
          <w:szCs w:val="32"/>
        </w:rPr>
        <w:t>2.2</w:t>
      </w:r>
      <w:r w:rsidR="001D28FB" w:rsidRPr="006668F0">
        <w:rPr>
          <w:rFonts w:ascii="仿宋" w:eastAsia="仿宋" w:hAnsi="仿宋" w:hint="eastAsia"/>
          <w:kern w:val="0"/>
          <w:sz w:val="32"/>
          <w:szCs w:val="32"/>
        </w:rPr>
        <w:t>%。</w:t>
      </w:r>
    </w:p>
    <w:p w:rsidR="004545B0" w:rsidRPr="006668F0" w:rsidRDefault="004545B0"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2.民政管理事务</w:t>
      </w:r>
      <w:r w:rsidR="00FF7563">
        <w:rPr>
          <w:rFonts w:ascii="仿宋" w:eastAsia="仿宋" w:hAnsi="仿宋" w:hint="eastAsia"/>
          <w:kern w:val="0"/>
          <w:sz w:val="32"/>
          <w:szCs w:val="32"/>
        </w:rPr>
        <w:t>1296</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7870F8" w:rsidRPr="006668F0">
        <w:rPr>
          <w:rFonts w:ascii="仿宋" w:eastAsia="仿宋" w:hAnsi="仿宋" w:hint="eastAsia"/>
          <w:kern w:val="0"/>
          <w:sz w:val="32"/>
          <w:szCs w:val="32"/>
        </w:rPr>
        <w:t>下降27</w:t>
      </w:r>
      <w:r w:rsidR="00FF7563">
        <w:rPr>
          <w:rFonts w:ascii="仿宋" w:eastAsia="仿宋" w:hAnsi="仿宋" w:hint="eastAsia"/>
          <w:kern w:val="0"/>
          <w:sz w:val="32"/>
          <w:szCs w:val="32"/>
        </w:rPr>
        <w:t>1</w:t>
      </w:r>
      <w:r w:rsidRPr="006668F0">
        <w:rPr>
          <w:rFonts w:ascii="仿宋" w:eastAsia="仿宋" w:hAnsi="仿宋" w:hint="eastAsia"/>
          <w:kern w:val="0"/>
          <w:sz w:val="32"/>
          <w:szCs w:val="32"/>
        </w:rPr>
        <w:t>万元，</w:t>
      </w:r>
      <w:r w:rsidR="007870F8" w:rsidRPr="006668F0">
        <w:rPr>
          <w:rFonts w:ascii="仿宋" w:eastAsia="仿宋" w:hAnsi="仿宋" w:hint="eastAsia"/>
          <w:kern w:val="0"/>
          <w:sz w:val="32"/>
          <w:szCs w:val="32"/>
        </w:rPr>
        <w:t>下降</w:t>
      </w:r>
      <w:r w:rsidR="00FF7563">
        <w:rPr>
          <w:rFonts w:ascii="仿宋" w:eastAsia="仿宋" w:hAnsi="仿宋" w:hint="eastAsia"/>
          <w:kern w:val="0"/>
          <w:sz w:val="32"/>
          <w:szCs w:val="32"/>
        </w:rPr>
        <w:t>17.3</w:t>
      </w:r>
      <w:r w:rsidRPr="006668F0">
        <w:rPr>
          <w:rFonts w:ascii="仿宋" w:eastAsia="仿宋" w:hAnsi="仿宋" w:hint="eastAsia"/>
          <w:kern w:val="0"/>
          <w:sz w:val="32"/>
          <w:szCs w:val="32"/>
        </w:rPr>
        <w:t>%。</w:t>
      </w:r>
    </w:p>
    <w:p w:rsidR="004545B0" w:rsidRPr="006668F0" w:rsidRDefault="004545B0"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3.行政事业单位</w:t>
      </w:r>
      <w:r w:rsidR="006841EE">
        <w:rPr>
          <w:rFonts w:ascii="仿宋" w:eastAsia="仿宋" w:hAnsi="仿宋" w:hint="eastAsia"/>
          <w:kern w:val="0"/>
          <w:sz w:val="32"/>
          <w:szCs w:val="32"/>
        </w:rPr>
        <w:t>养老支出</w:t>
      </w:r>
      <w:r w:rsidR="00FF7563">
        <w:rPr>
          <w:rFonts w:ascii="仿宋" w:eastAsia="仿宋" w:hAnsi="仿宋" w:hint="eastAsia"/>
          <w:kern w:val="0"/>
          <w:sz w:val="32"/>
          <w:szCs w:val="32"/>
        </w:rPr>
        <w:t>56846</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7870F8" w:rsidRPr="006668F0">
        <w:rPr>
          <w:rFonts w:ascii="仿宋" w:eastAsia="仿宋" w:hAnsi="仿宋" w:hint="eastAsia"/>
          <w:kern w:val="0"/>
          <w:sz w:val="32"/>
          <w:szCs w:val="32"/>
        </w:rPr>
        <w:t>增加</w:t>
      </w:r>
      <w:r w:rsidR="00FF7563" w:rsidRPr="00A07BE7">
        <w:rPr>
          <w:rFonts w:ascii="仿宋" w:eastAsia="仿宋" w:hAnsi="仿宋" w:hint="eastAsia"/>
          <w:kern w:val="0"/>
          <w:sz w:val="32"/>
          <w:szCs w:val="32"/>
        </w:rPr>
        <w:t>15159</w:t>
      </w:r>
      <w:r w:rsidRPr="00A07BE7">
        <w:rPr>
          <w:rFonts w:ascii="仿宋" w:eastAsia="仿宋" w:hAnsi="仿宋" w:hint="eastAsia"/>
          <w:kern w:val="0"/>
          <w:sz w:val="32"/>
          <w:szCs w:val="32"/>
        </w:rPr>
        <w:t>万元，</w:t>
      </w:r>
      <w:r w:rsidR="007870F8" w:rsidRPr="00A07BE7">
        <w:rPr>
          <w:rFonts w:ascii="仿宋" w:eastAsia="仿宋" w:hAnsi="仿宋" w:hint="eastAsia"/>
          <w:kern w:val="0"/>
          <w:sz w:val="32"/>
          <w:szCs w:val="32"/>
        </w:rPr>
        <w:t>增长</w:t>
      </w:r>
      <w:r w:rsidR="00FF7563" w:rsidRPr="00A07BE7">
        <w:rPr>
          <w:rFonts w:ascii="仿宋" w:eastAsia="仿宋" w:hAnsi="仿宋" w:hint="eastAsia"/>
          <w:kern w:val="0"/>
          <w:sz w:val="32"/>
          <w:szCs w:val="32"/>
        </w:rPr>
        <w:t>36.4</w:t>
      </w:r>
      <w:r w:rsidRPr="00A07BE7">
        <w:rPr>
          <w:rFonts w:ascii="仿宋" w:eastAsia="仿宋" w:hAnsi="仿宋" w:hint="eastAsia"/>
          <w:kern w:val="0"/>
          <w:sz w:val="32"/>
          <w:szCs w:val="32"/>
        </w:rPr>
        <w:t>%。</w:t>
      </w:r>
      <w:r w:rsidR="0028398D" w:rsidRPr="00A07BE7">
        <w:rPr>
          <w:rFonts w:ascii="仿宋" w:eastAsia="仿宋" w:hAnsi="仿宋" w:hint="eastAsia"/>
          <w:kern w:val="0"/>
          <w:sz w:val="32"/>
          <w:szCs w:val="32"/>
        </w:rPr>
        <w:t>主要原因</w:t>
      </w:r>
      <w:r w:rsidR="00223EA6" w:rsidRPr="00A07BE7">
        <w:rPr>
          <w:rFonts w:ascii="仿宋" w:eastAsia="仿宋" w:hAnsi="仿宋" w:hint="eastAsia"/>
          <w:kern w:val="0"/>
          <w:sz w:val="32"/>
          <w:szCs w:val="32"/>
        </w:rPr>
        <w:t>是</w:t>
      </w:r>
      <w:r w:rsidR="00C64853" w:rsidRPr="00A07BE7">
        <w:rPr>
          <w:rFonts w:ascii="仿宋" w:eastAsia="仿宋" w:hAnsi="仿宋" w:hint="eastAsia"/>
          <w:kern w:val="0"/>
          <w:sz w:val="32"/>
          <w:szCs w:val="32"/>
        </w:rPr>
        <w:t>2020年增加</w:t>
      </w:r>
      <w:r w:rsidR="00223EA6" w:rsidRPr="00A07BE7">
        <w:rPr>
          <w:rFonts w:ascii="仿宋" w:eastAsia="仿宋" w:hAnsi="仿宋" w:hint="eastAsia"/>
          <w:kern w:val="0"/>
          <w:sz w:val="32"/>
          <w:szCs w:val="32"/>
        </w:rPr>
        <w:t>财政对机关养老保险缺口补助</w:t>
      </w:r>
      <w:r w:rsidR="0050771D" w:rsidRPr="00A07BE7">
        <w:rPr>
          <w:rFonts w:ascii="仿宋" w:eastAsia="仿宋" w:hAnsi="仿宋" w:hint="eastAsia"/>
          <w:kern w:val="0"/>
          <w:sz w:val="32"/>
          <w:szCs w:val="32"/>
        </w:rPr>
        <w:t>。</w:t>
      </w:r>
    </w:p>
    <w:p w:rsidR="004545B0" w:rsidRPr="006668F0" w:rsidRDefault="004545B0"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lastRenderedPageBreak/>
        <w:t>4.就业补助</w:t>
      </w:r>
      <w:r w:rsidR="00FF7563">
        <w:rPr>
          <w:rFonts w:ascii="仿宋" w:eastAsia="仿宋" w:hAnsi="仿宋" w:hint="eastAsia"/>
          <w:kern w:val="0"/>
          <w:sz w:val="32"/>
          <w:szCs w:val="32"/>
        </w:rPr>
        <w:t>2326</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FF7563">
        <w:rPr>
          <w:rFonts w:ascii="仿宋" w:eastAsia="仿宋" w:hAnsi="仿宋" w:hint="eastAsia"/>
          <w:kern w:val="0"/>
          <w:sz w:val="32"/>
          <w:szCs w:val="32"/>
        </w:rPr>
        <w:t>减少1744</w:t>
      </w:r>
      <w:r w:rsidRPr="006668F0">
        <w:rPr>
          <w:rFonts w:ascii="仿宋" w:eastAsia="仿宋" w:hAnsi="仿宋" w:hint="eastAsia"/>
          <w:kern w:val="0"/>
          <w:sz w:val="32"/>
          <w:szCs w:val="32"/>
        </w:rPr>
        <w:t>万元，</w:t>
      </w:r>
      <w:r w:rsidR="00FF7563">
        <w:rPr>
          <w:rFonts w:ascii="仿宋" w:eastAsia="仿宋" w:hAnsi="仿宋" w:hint="eastAsia"/>
          <w:kern w:val="0"/>
          <w:sz w:val="32"/>
          <w:szCs w:val="32"/>
        </w:rPr>
        <w:t>下降42.9</w:t>
      </w:r>
      <w:r w:rsidRPr="006668F0">
        <w:rPr>
          <w:rFonts w:ascii="仿宋" w:eastAsia="仿宋" w:hAnsi="仿宋" w:hint="eastAsia"/>
          <w:kern w:val="0"/>
          <w:sz w:val="32"/>
          <w:szCs w:val="32"/>
        </w:rPr>
        <w:t>%。</w:t>
      </w:r>
      <w:r w:rsidR="0028398D" w:rsidRPr="00430C97">
        <w:rPr>
          <w:rFonts w:ascii="仿宋" w:eastAsia="仿宋" w:hAnsi="仿宋" w:hint="eastAsia"/>
          <w:kern w:val="0"/>
          <w:sz w:val="32"/>
          <w:szCs w:val="32"/>
        </w:rPr>
        <w:t>主要原因</w:t>
      </w:r>
      <w:r w:rsidR="00F34CD4" w:rsidRPr="00430C97">
        <w:rPr>
          <w:rFonts w:ascii="仿宋" w:eastAsia="仿宋" w:hAnsi="仿宋" w:hint="eastAsia"/>
          <w:kern w:val="0"/>
          <w:sz w:val="32"/>
          <w:szCs w:val="32"/>
        </w:rPr>
        <w:t>是</w:t>
      </w:r>
      <w:r w:rsidR="00C64853" w:rsidRPr="00430C97">
        <w:rPr>
          <w:rFonts w:ascii="仿宋" w:eastAsia="仿宋" w:hAnsi="仿宋" w:hint="eastAsia"/>
          <w:kern w:val="0"/>
          <w:sz w:val="32"/>
          <w:szCs w:val="32"/>
        </w:rPr>
        <w:t>2</w:t>
      </w:r>
      <w:r w:rsidR="00C64853">
        <w:rPr>
          <w:rFonts w:ascii="仿宋" w:eastAsia="仿宋" w:hAnsi="仿宋" w:hint="eastAsia"/>
          <w:kern w:val="0"/>
          <w:sz w:val="32"/>
          <w:szCs w:val="32"/>
        </w:rPr>
        <w:t>020年省级补助减少。</w:t>
      </w:r>
    </w:p>
    <w:p w:rsidR="004545B0" w:rsidRPr="006668F0" w:rsidRDefault="004545B0"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5.抚恤</w:t>
      </w:r>
      <w:r w:rsidR="00FF7563">
        <w:rPr>
          <w:rFonts w:ascii="仿宋" w:eastAsia="仿宋" w:hAnsi="仿宋" w:hint="eastAsia"/>
          <w:kern w:val="0"/>
          <w:sz w:val="32"/>
          <w:szCs w:val="32"/>
        </w:rPr>
        <w:t>1766</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w:t>
      </w:r>
      <w:r w:rsidR="00FF7563">
        <w:rPr>
          <w:rFonts w:ascii="仿宋" w:eastAsia="仿宋" w:hAnsi="仿宋" w:hint="eastAsia"/>
          <w:kern w:val="0"/>
          <w:sz w:val="32"/>
          <w:szCs w:val="32"/>
        </w:rPr>
        <w:t>503</w:t>
      </w:r>
      <w:r w:rsidRPr="006668F0">
        <w:rPr>
          <w:rFonts w:ascii="仿宋" w:eastAsia="仿宋" w:hAnsi="仿宋" w:hint="eastAsia"/>
          <w:kern w:val="0"/>
          <w:sz w:val="32"/>
          <w:szCs w:val="32"/>
        </w:rPr>
        <w:t>万元，增长</w:t>
      </w:r>
      <w:r w:rsidR="00FF7563">
        <w:rPr>
          <w:rFonts w:ascii="仿宋" w:eastAsia="仿宋" w:hAnsi="仿宋" w:hint="eastAsia"/>
          <w:kern w:val="0"/>
          <w:sz w:val="32"/>
          <w:szCs w:val="32"/>
        </w:rPr>
        <w:t>39.8</w:t>
      </w:r>
      <w:r w:rsidRPr="006668F0">
        <w:rPr>
          <w:rFonts w:ascii="仿宋" w:eastAsia="仿宋" w:hAnsi="仿宋" w:hint="eastAsia"/>
          <w:kern w:val="0"/>
          <w:sz w:val="32"/>
          <w:szCs w:val="32"/>
        </w:rPr>
        <w:t>%。</w:t>
      </w:r>
    </w:p>
    <w:p w:rsidR="004545B0" w:rsidRPr="006668F0" w:rsidRDefault="004545B0"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6.退役安置</w:t>
      </w:r>
      <w:r w:rsidR="004923D4">
        <w:rPr>
          <w:rFonts w:ascii="仿宋" w:eastAsia="仿宋" w:hAnsi="仿宋" w:hint="eastAsia"/>
          <w:kern w:val="0"/>
          <w:sz w:val="32"/>
          <w:szCs w:val="32"/>
        </w:rPr>
        <w:t>3061</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4923D4">
        <w:rPr>
          <w:rFonts w:ascii="仿宋" w:eastAsia="仿宋" w:hAnsi="仿宋" w:hint="eastAsia"/>
          <w:kern w:val="0"/>
          <w:sz w:val="32"/>
          <w:szCs w:val="32"/>
        </w:rPr>
        <w:t>减少508</w:t>
      </w:r>
      <w:r w:rsidRPr="006668F0">
        <w:rPr>
          <w:rFonts w:ascii="仿宋" w:eastAsia="仿宋" w:hAnsi="仿宋" w:hint="eastAsia"/>
          <w:kern w:val="0"/>
          <w:sz w:val="32"/>
          <w:szCs w:val="32"/>
        </w:rPr>
        <w:t>万元，</w:t>
      </w:r>
      <w:r w:rsidR="004923D4">
        <w:rPr>
          <w:rFonts w:ascii="仿宋" w:eastAsia="仿宋" w:hAnsi="仿宋" w:hint="eastAsia"/>
          <w:kern w:val="0"/>
          <w:sz w:val="32"/>
          <w:szCs w:val="32"/>
        </w:rPr>
        <w:t>下降14.2</w:t>
      </w:r>
      <w:r w:rsidRPr="006668F0">
        <w:rPr>
          <w:rFonts w:ascii="仿宋" w:eastAsia="仿宋" w:hAnsi="仿宋" w:hint="eastAsia"/>
          <w:kern w:val="0"/>
          <w:sz w:val="32"/>
          <w:szCs w:val="32"/>
        </w:rPr>
        <w:t>%。</w:t>
      </w:r>
    </w:p>
    <w:p w:rsidR="004E3C21" w:rsidRPr="006668F0" w:rsidRDefault="004545B0"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7.</w:t>
      </w:r>
      <w:r w:rsidR="001D28FB" w:rsidRPr="006668F0">
        <w:rPr>
          <w:rFonts w:ascii="仿宋" w:eastAsia="仿宋" w:hAnsi="仿宋" w:hint="eastAsia"/>
          <w:kern w:val="0"/>
          <w:sz w:val="32"/>
          <w:szCs w:val="32"/>
        </w:rPr>
        <w:t>社会福利</w:t>
      </w:r>
      <w:r w:rsidR="004923D4">
        <w:rPr>
          <w:rFonts w:ascii="仿宋" w:eastAsia="仿宋" w:hAnsi="仿宋" w:hint="eastAsia"/>
          <w:kern w:val="0"/>
          <w:sz w:val="32"/>
          <w:szCs w:val="32"/>
        </w:rPr>
        <w:t>1390</w:t>
      </w:r>
      <w:r w:rsidR="001D28FB"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4923D4">
        <w:rPr>
          <w:rFonts w:ascii="仿宋" w:eastAsia="仿宋" w:hAnsi="仿宋" w:hint="eastAsia"/>
          <w:kern w:val="0"/>
          <w:sz w:val="32"/>
          <w:szCs w:val="32"/>
        </w:rPr>
        <w:t>减少10772</w:t>
      </w:r>
      <w:r w:rsidR="001D28FB" w:rsidRPr="006668F0">
        <w:rPr>
          <w:rFonts w:ascii="仿宋" w:eastAsia="仿宋" w:hAnsi="仿宋" w:hint="eastAsia"/>
          <w:kern w:val="0"/>
          <w:sz w:val="32"/>
          <w:szCs w:val="32"/>
        </w:rPr>
        <w:t>万元，</w:t>
      </w:r>
      <w:r w:rsidR="004923D4">
        <w:rPr>
          <w:rFonts w:ascii="仿宋" w:eastAsia="仿宋" w:hAnsi="仿宋" w:hint="eastAsia"/>
          <w:kern w:val="0"/>
          <w:sz w:val="32"/>
          <w:szCs w:val="32"/>
        </w:rPr>
        <w:t>下降88.6</w:t>
      </w:r>
      <w:r w:rsidR="001D28FB" w:rsidRPr="006668F0">
        <w:rPr>
          <w:rFonts w:ascii="仿宋" w:eastAsia="仿宋" w:hAnsi="仿宋" w:hint="eastAsia"/>
          <w:kern w:val="0"/>
          <w:sz w:val="32"/>
          <w:szCs w:val="32"/>
        </w:rPr>
        <w:t>%。</w:t>
      </w:r>
      <w:r w:rsidR="0050771D" w:rsidRPr="00DF238C">
        <w:rPr>
          <w:rFonts w:ascii="仿宋" w:eastAsia="仿宋" w:hAnsi="仿宋" w:hint="eastAsia"/>
          <w:kern w:val="0"/>
          <w:sz w:val="32"/>
          <w:szCs w:val="32"/>
        </w:rPr>
        <w:t>主要原因是</w:t>
      </w:r>
      <w:r w:rsidR="00C64853" w:rsidRPr="00DF238C">
        <w:rPr>
          <w:rFonts w:ascii="仿宋" w:eastAsia="仿宋" w:hAnsi="仿宋" w:hint="eastAsia"/>
          <w:kern w:val="0"/>
          <w:sz w:val="32"/>
          <w:szCs w:val="32"/>
        </w:rPr>
        <w:t>2019年</w:t>
      </w:r>
      <w:r w:rsidR="004F6438" w:rsidRPr="00DF238C">
        <w:rPr>
          <w:rFonts w:ascii="仿宋" w:eastAsia="仿宋" w:hAnsi="仿宋" w:hint="eastAsia"/>
          <w:kern w:val="0"/>
          <w:sz w:val="32"/>
          <w:szCs w:val="32"/>
        </w:rPr>
        <w:t>安排</w:t>
      </w:r>
      <w:r w:rsidR="00993434" w:rsidRPr="00DF238C">
        <w:rPr>
          <w:rFonts w:ascii="仿宋" w:eastAsia="仿宋" w:hAnsi="仿宋" w:hint="eastAsia"/>
          <w:kern w:val="0"/>
          <w:sz w:val="32"/>
          <w:szCs w:val="32"/>
        </w:rPr>
        <w:t>地方政府债券</w:t>
      </w:r>
      <w:r w:rsidR="004F6438" w:rsidRPr="00DF238C">
        <w:rPr>
          <w:rFonts w:ascii="仿宋" w:eastAsia="仿宋" w:hAnsi="仿宋" w:hint="eastAsia"/>
          <w:kern w:val="0"/>
          <w:sz w:val="32"/>
          <w:szCs w:val="32"/>
        </w:rPr>
        <w:t>资金</w:t>
      </w:r>
      <w:r w:rsidR="00993434" w:rsidRPr="00DF238C">
        <w:rPr>
          <w:rFonts w:ascii="仿宋" w:eastAsia="仿宋" w:hAnsi="仿宋" w:hint="eastAsia"/>
          <w:kern w:val="0"/>
          <w:sz w:val="32"/>
          <w:szCs w:val="32"/>
        </w:rPr>
        <w:t>1亿元用于</w:t>
      </w:r>
      <w:r w:rsidR="0050771D" w:rsidRPr="00DF238C">
        <w:rPr>
          <w:rFonts w:ascii="仿宋" w:eastAsia="仿宋" w:hAnsi="仿宋" w:hint="eastAsia"/>
          <w:kern w:val="0"/>
          <w:sz w:val="32"/>
          <w:szCs w:val="32"/>
        </w:rPr>
        <w:t>泉州市社会福利中心新址（一期）建设。</w:t>
      </w:r>
    </w:p>
    <w:p w:rsidR="004545B0" w:rsidRPr="006668F0" w:rsidRDefault="004545B0"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8.残疾人事业</w:t>
      </w:r>
      <w:r w:rsidR="004923D4">
        <w:rPr>
          <w:rFonts w:ascii="仿宋" w:eastAsia="仿宋" w:hAnsi="仿宋" w:hint="eastAsia"/>
          <w:kern w:val="0"/>
          <w:sz w:val="32"/>
          <w:szCs w:val="32"/>
        </w:rPr>
        <w:t>2361</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4923D4">
        <w:rPr>
          <w:rFonts w:ascii="仿宋" w:eastAsia="仿宋" w:hAnsi="仿宋" w:hint="eastAsia"/>
          <w:kern w:val="0"/>
          <w:sz w:val="32"/>
          <w:szCs w:val="32"/>
        </w:rPr>
        <w:t>增加405</w:t>
      </w:r>
      <w:r w:rsidRPr="006668F0">
        <w:rPr>
          <w:rFonts w:ascii="仿宋" w:eastAsia="仿宋" w:hAnsi="仿宋" w:hint="eastAsia"/>
          <w:kern w:val="0"/>
          <w:sz w:val="32"/>
          <w:szCs w:val="32"/>
        </w:rPr>
        <w:t>万元，</w:t>
      </w:r>
      <w:r w:rsidR="004923D4">
        <w:rPr>
          <w:rFonts w:ascii="仿宋" w:eastAsia="仿宋" w:hAnsi="仿宋" w:hint="eastAsia"/>
          <w:kern w:val="0"/>
          <w:sz w:val="32"/>
          <w:szCs w:val="32"/>
        </w:rPr>
        <w:t>增长20.7</w:t>
      </w:r>
      <w:r w:rsidRPr="006668F0">
        <w:rPr>
          <w:rFonts w:ascii="仿宋" w:eastAsia="仿宋" w:hAnsi="仿宋" w:hint="eastAsia"/>
          <w:kern w:val="0"/>
          <w:sz w:val="32"/>
          <w:szCs w:val="32"/>
        </w:rPr>
        <w:t>%。</w:t>
      </w:r>
    </w:p>
    <w:p w:rsidR="008C04DD" w:rsidRDefault="005C2E19"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9</w:t>
      </w:r>
      <w:r w:rsidR="004545B0" w:rsidRPr="006668F0">
        <w:rPr>
          <w:rFonts w:ascii="仿宋" w:eastAsia="仿宋" w:hAnsi="仿宋" w:hint="eastAsia"/>
          <w:kern w:val="0"/>
          <w:sz w:val="32"/>
          <w:szCs w:val="32"/>
        </w:rPr>
        <w:t>.最</w:t>
      </w:r>
      <w:r w:rsidR="004545B0" w:rsidRPr="008C04DD">
        <w:rPr>
          <w:rFonts w:ascii="仿宋" w:eastAsia="仿宋" w:hAnsi="仿宋" w:hint="eastAsia"/>
          <w:kern w:val="0"/>
          <w:sz w:val="32"/>
          <w:szCs w:val="32"/>
        </w:rPr>
        <w:t>低生活保障</w:t>
      </w:r>
      <w:r w:rsidR="004923D4" w:rsidRPr="008C04DD">
        <w:rPr>
          <w:rFonts w:ascii="仿宋" w:eastAsia="仿宋" w:hAnsi="仿宋" w:hint="eastAsia"/>
          <w:kern w:val="0"/>
          <w:sz w:val="32"/>
          <w:szCs w:val="32"/>
        </w:rPr>
        <w:t>1651</w:t>
      </w:r>
      <w:r w:rsidR="004545B0" w:rsidRPr="008C04DD">
        <w:rPr>
          <w:rFonts w:ascii="仿宋" w:eastAsia="仿宋" w:hAnsi="仿宋" w:hint="eastAsia"/>
          <w:kern w:val="0"/>
          <w:sz w:val="32"/>
          <w:szCs w:val="32"/>
        </w:rPr>
        <w:t>万元，较</w:t>
      </w:r>
      <w:r w:rsidR="00886E2C" w:rsidRPr="008C04DD">
        <w:rPr>
          <w:rFonts w:ascii="仿宋" w:eastAsia="仿宋" w:hAnsi="仿宋" w:cs="Arial" w:hint="eastAsia"/>
          <w:kern w:val="0"/>
          <w:sz w:val="32"/>
          <w:szCs w:val="32"/>
        </w:rPr>
        <w:t>上年决算数</w:t>
      </w:r>
      <w:r w:rsidR="004923D4" w:rsidRPr="008C04DD">
        <w:rPr>
          <w:rFonts w:ascii="仿宋" w:eastAsia="仿宋" w:hAnsi="仿宋" w:hint="eastAsia"/>
          <w:kern w:val="0"/>
          <w:sz w:val="32"/>
          <w:szCs w:val="32"/>
        </w:rPr>
        <w:t>增加642</w:t>
      </w:r>
      <w:r w:rsidR="004545B0" w:rsidRPr="008C04DD">
        <w:rPr>
          <w:rFonts w:ascii="仿宋" w:eastAsia="仿宋" w:hAnsi="仿宋" w:hint="eastAsia"/>
          <w:kern w:val="0"/>
          <w:sz w:val="32"/>
          <w:szCs w:val="32"/>
        </w:rPr>
        <w:t>万</w:t>
      </w:r>
      <w:r w:rsidR="004545B0" w:rsidRPr="003D1C17">
        <w:rPr>
          <w:rFonts w:ascii="仿宋" w:eastAsia="仿宋" w:hAnsi="仿宋" w:hint="eastAsia"/>
          <w:kern w:val="0"/>
          <w:sz w:val="32"/>
          <w:szCs w:val="32"/>
        </w:rPr>
        <w:t>元，增长</w:t>
      </w:r>
      <w:r w:rsidR="004923D4" w:rsidRPr="003D1C17">
        <w:rPr>
          <w:rFonts w:ascii="仿宋" w:eastAsia="仿宋" w:hAnsi="仿宋" w:hint="eastAsia"/>
          <w:kern w:val="0"/>
          <w:sz w:val="32"/>
          <w:szCs w:val="32"/>
        </w:rPr>
        <w:t>63.6</w:t>
      </w:r>
      <w:r w:rsidR="004545B0" w:rsidRPr="003D1C17">
        <w:rPr>
          <w:rFonts w:ascii="仿宋" w:eastAsia="仿宋" w:hAnsi="仿宋" w:hint="eastAsia"/>
          <w:kern w:val="0"/>
          <w:sz w:val="32"/>
          <w:szCs w:val="32"/>
        </w:rPr>
        <w:t>%。</w:t>
      </w:r>
      <w:r w:rsidR="008C04DD" w:rsidRPr="003D1C17">
        <w:rPr>
          <w:rFonts w:ascii="仿宋" w:eastAsia="仿宋" w:hAnsi="仿宋" w:hint="eastAsia"/>
          <w:kern w:val="0"/>
          <w:sz w:val="32"/>
          <w:szCs w:val="32"/>
        </w:rPr>
        <w:t>主要原因是2020年</w:t>
      </w:r>
      <w:r w:rsidR="006C535E" w:rsidRPr="003D1C17">
        <w:rPr>
          <w:rFonts w:ascii="仿宋" w:eastAsia="仿宋" w:hAnsi="仿宋" w:hint="eastAsia"/>
          <w:kern w:val="0"/>
          <w:sz w:val="32"/>
          <w:szCs w:val="32"/>
        </w:rPr>
        <w:t>最低生活保障补助标准提高。</w:t>
      </w:r>
    </w:p>
    <w:p w:rsidR="004545B0" w:rsidRPr="006668F0" w:rsidRDefault="004545B0"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w:t>
      </w:r>
      <w:r w:rsidR="005C2E19" w:rsidRPr="006668F0">
        <w:rPr>
          <w:rFonts w:ascii="仿宋" w:eastAsia="仿宋" w:hAnsi="仿宋" w:hint="eastAsia"/>
          <w:kern w:val="0"/>
          <w:sz w:val="32"/>
          <w:szCs w:val="32"/>
        </w:rPr>
        <w:t>0</w:t>
      </w:r>
      <w:r w:rsidRPr="006668F0">
        <w:rPr>
          <w:rFonts w:ascii="仿宋" w:eastAsia="仿宋" w:hAnsi="仿宋" w:hint="eastAsia"/>
          <w:kern w:val="0"/>
          <w:sz w:val="32"/>
          <w:szCs w:val="32"/>
        </w:rPr>
        <w:t>.临时救助</w:t>
      </w:r>
      <w:r w:rsidR="004923D4">
        <w:rPr>
          <w:rFonts w:ascii="仿宋" w:eastAsia="仿宋" w:hAnsi="仿宋" w:hint="eastAsia"/>
          <w:kern w:val="0"/>
          <w:sz w:val="32"/>
          <w:szCs w:val="32"/>
        </w:rPr>
        <w:t>770</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4923D4">
        <w:rPr>
          <w:rFonts w:ascii="仿宋" w:eastAsia="仿宋" w:hAnsi="仿宋" w:hint="eastAsia"/>
          <w:kern w:val="0"/>
          <w:sz w:val="32"/>
          <w:szCs w:val="32"/>
        </w:rPr>
        <w:t>增加111</w:t>
      </w:r>
      <w:r w:rsidRPr="006668F0">
        <w:rPr>
          <w:rFonts w:ascii="仿宋" w:eastAsia="仿宋" w:hAnsi="仿宋" w:hint="eastAsia"/>
          <w:kern w:val="0"/>
          <w:sz w:val="32"/>
          <w:szCs w:val="32"/>
        </w:rPr>
        <w:t>万元，</w:t>
      </w:r>
      <w:r w:rsidR="004923D4">
        <w:rPr>
          <w:rFonts w:ascii="仿宋" w:eastAsia="仿宋" w:hAnsi="仿宋" w:hint="eastAsia"/>
          <w:kern w:val="0"/>
          <w:sz w:val="32"/>
          <w:szCs w:val="32"/>
        </w:rPr>
        <w:t>增长16.8</w:t>
      </w:r>
      <w:r w:rsidRPr="006668F0">
        <w:rPr>
          <w:rFonts w:ascii="仿宋" w:eastAsia="仿宋" w:hAnsi="仿宋" w:hint="eastAsia"/>
          <w:kern w:val="0"/>
          <w:sz w:val="32"/>
          <w:szCs w:val="32"/>
        </w:rPr>
        <w:t>%。</w:t>
      </w:r>
    </w:p>
    <w:p w:rsidR="004545B0" w:rsidRPr="006668F0" w:rsidRDefault="004545B0"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w:t>
      </w:r>
      <w:r w:rsidR="005C2E19" w:rsidRPr="006668F0">
        <w:rPr>
          <w:rFonts w:ascii="仿宋" w:eastAsia="仿宋" w:hAnsi="仿宋" w:hint="eastAsia"/>
          <w:kern w:val="0"/>
          <w:sz w:val="32"/>
          <w:szCs w:val="32"/>
        </w:rPr>
        <w:t>1</w:t>
      </w:r>
      <w:r w:rsidRPr="006668F0">
        <w:rPr>
          <w:rFonts w:ascii="仿宋" w:eastAsia="仿宋" w:hAnsi="仿宋" w:hint="eastAsia"/>
          <w:kern w:val="0"/>
          <w:sz w:val="32"/>
          <w:szCs w:val="32"/>
        </w:rPr>
        <w:t>.特困人员救助供养</w:t>
      </w:r>
      <w:r w:rsidR="004923D4">
        <w:rPr>
          <w:rFonts w:ascii="仿宋" w:eastAsia="仿宋" w:hAnsi="仿宋" w:hint="eastAsia"/>
          <w:kern w:val="0"/>
          <w:sz w:val="32"/>
          <w:szCs w:val="32"/>
        </w:rPr>
        <w:t>71</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w:t>
      </w:r>
      <w:r w:rsidR="004923D4">
        <w:rPr>
          <w:rFonts w:ascii="仿宋" w:eastAsia="仿宋" w:hAnsi="仿宋" w:hint="eastAsia"/>
          <w:kern w:val="0"/>
          <w:sz w:val="32"/>
          <w:szCs w:val="32"/>
        </w:rPr>
        <w:t>10</w:t>
      </w:r>
      <w:r w:rsidRPr="006668F0">
        <w:rPr>
          <w:rFonts w:ascii="仿宋" w:eastAsia="仿宋" w:hAnsi="仿宋" w:hint="eastAsia"/>
          <w:kern w:val="0"/>
          <w:sz w:val="32"/>
          <w:szCs w:val="32"/>
        </w:rPr>
        <w:t>万元，增长</w:t>
      </w:r>
      <w:r w:rsidR="004923D4">
        <w:rPr>
          <w:rFonts w:ascii="仿宋" w:eastAsia="仿宋" w:hAnsi="仿宋" w:hint="eastAsia"/>
          <w:kern w:val="0"/>
          <w:sz w:val="32"/>
          <w:szCs w:val="32"/>
        </w:rPr>
        <w:t>16.4</w:t>
      </w:r>
      <w:r w:rsidRPr="006668F0">
        <w:rPr>
          <w:rFonts w:ascii="仿宋" w:eastAsia="仿宋" w:hAnsi="仿宋" w:hint="eastAsia"/>
          <w:kern w:val="0"/>
          <w:sz w:val="32"/>
          <w:szCs w:val="32"/>
        </w:rPr>
        <w:t>%。</w:t>
      </w:r>
    </w:p>
    <w:p w:rsidR="004545B0" w:rsidRPr="006668F0" w:rsidRDefault="004545B0"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w:t>
      </w:r>
      <w:r w:rsidR="005C2E19" w:rsidRPr="006668F0">
        <w:rPr>
          <w:rFonts w:ascii="仿宋" w:eastAsia="仿宋" w:hAnsi="仿宋" w:hint="eastAsia"/>
          <w:kern w:val="0"/>
          <w:sz w:val="32"/>
          <w:szCs w:val="32"/>
        </w:rPr>
        <w:t>2</w:t>
      </w:r>
      <w:r w:rsidRPr="006668F0">
        <w:rPr>
          <w:rFonts w:ascii="仿宋" w:eastAsia="仿宋" w:hAnsi="仿宋" w:hint="eastAsia"/>
          <w:kern w:val="0"/>
          <w:sz w:val="32"/>
          <w:szCs w:val="32"/>
        </w:rPr>
        <w:t>.其他生活救助</w:t>
      </w:r>
      <w:r w:rsidR="004923D4">
        <w:rPr>
          <w:rFonts w:ascii="仿宋" w:eastAsia="仿宋" w:hAnsi="仿宋" w:hint="eastAsia"/>
          <w:kern w:val="0"/>
          <w:sz w:val="32"/>
          <w:szCs w:val="32"/>
        </w:rPr>
        <w:t>308</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4923D4">
        <w:rPr>
          <w:rFonts w:ascii="仿宋" w:eastAsia="仿宋" w:hAnsi="仿宋" w:hint="eastAsia"/>
          <w:kern w:val="0"/>
          <w:sz w:val="32"/>
          <w:szCs w:val="32"/>
        </w:rPr>
        <w:t>减少103</w:t>
      </w:r>
      <w:r w:rsidRPr="006668F0">
        <w:rPr>
          <w:rFonts w:ascii="仿宋" w:eastAsia="仿宋" w:hAnsi="仿宋" w:hint="eastAsia"/>
          <w:kern w:val="0"/>
          <w:sz w:val="32"/>
          <w:szCs w:val="32"/>
        </w:rPr>
        <w:t>万元，</w:t>
      </w:r>
      <w:r w:rsidR="004923D4">
        <w:rPr>
          <w:rFonts w:ascii="仿宋" w:eastAsia="仿宋" w:hAnsi="仿宋" w:hint="eastAsia"/>
          <w:kern w:val="0"/>
          <w:sz w:val="32"/>
          <w:szCs w:val="32"/>
        </w:rPr>
        <w:t>下降25.1</w:t>
      </w:r>
      <w:r w:rsidRPr="006668F0">
        <w:rPr>
          <w:rFonts w:ascii="仿宋" w:eastAsia="仿宋" w:hAnsi="仿宋" w:hint="eastAsia"/>
          <w:kern w:val="0"/>
          <w:sz w:val="32"/>
          <w:szCs w:val="32"/>
        </w:rPr>
        <w:t>%。</w:t>
      </w:r>
    </w:p>
    <w:p w:rsidR="006A4C56" w:rsidRPr="006668F0" w:rsidRDefault="004545B0"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w:t>
      </w:r>
      <w:r w:rsidR="005C2E19" w:rsidRPr="006668F0">
        <w:rPr>
          <w:rFonts w:ascii="仿宋" w:eastAsia="仿宋" w:hAnsi="仿宋" w:hint="eastAsia"/>
          <w:kern w:val="0"/>
          <w:sz w:val="32"/>
          <w:szCs w:val="32"/>
        </w:rPr>
        <w:t>3</w:t>
      </w:r>
      <w:r w:rsidRPr="006668F0">
        <w:rPr>
          <w:rFonts w:ascii="仿宋" w:eastAsia="仿宋" w:hAnsi="仿宋" w:hint="eastAsia"/>
          <w:kern w:val="0"/>
          <w:sz w:val="32"/>
          <w:szCs w:val="32"/>
        </w:rPr>
        <w:t>.</w:t>
      </w:r>
      <w:r w:rsidR="001D28FB" w:rsidRPr="006668F0">
        <w:rPr>
          <w:rFonts w:ascii="仿宋" w:eastAsia="仿宋" w:hAnsi="仿宋" w:hint="eastAsia"/>
          <w:kern w:val="0"/>
          <w:sz w:val="32"/>
          <w:szCs w:val="32"/>
        </w:rPr>
        <w:t>财政对基本养老保险基金的补助</w:t>
      </w:r>
      <w:r w:rsidR="004923D4">
        <w:rPr>
          <w:rFonts w:ascii="仿宋" w:eastAsia="仿宋" w:hAnsi="仿宋" w:hint="eastAsia"/>
          <w:kern w:val="0"/>
          <w:sz w:val="32"/>
          <w:szCs w:val="32"/>
        </w:rPr>
        <w:t>7633</w:t>
      </w:r>
      <w:r w:rsidR="001D28FB"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1D28FB" w:rsidRPr="006668F0">
        <w:rPr>
          <w:rFonts w:ascii="仿宋" w:eastAsia="仿宋" w:hAnsi="仿宋" w:hint="eastAsia"/>
          <w:kern w:val="0"/>
          <w:sz w:val="32"/>
          <w:szCs w:val="32"/>
        </w:rPr>
        <w:t>增加</w:t>
      </w:r>
      <w:r w:rsidR="004923D4">
        <w:rPr>
          <w:rFonts w:ascii="仿宋" w:eastAsia="仿宋" w:hAnsi="仿宋" w:hint="eastAsia"/>
          <w:kern w:val="0"/>
          <w:sz w:val="32"/>
          <w:szCs w:val="32"/>
        </w:rPr>
        <w:t>193</w:t>
      </w:r>
      <w:r w:rsidR="001D28FB" w:rsidRPr="006668F0">
        <w:rPr>
          <w:rFonts w:ascii="仿宋" w:eastAsia="仿宋" w:hAnsi="仿宋" w:hint="eastAsia"/>
          <w:kern w:val="0"/>
          <w:sz w:val="32"/>
          <w:szCs w:val="32"/>
        </w:rPr>
        <w:t>万元，增长</w:t>
      </w:r>
      <w:r w:rsidR="004923D4">
        <w:rPr>
          <w:rFonts w:ascii="仿宋" w:eastAsia="仿宋" w:hAnsi="仿宋" w:hint="eastAsia"/>
          <w:kern w:val="0"/>
          <w:sz w:val="32"/>
          <w:szCs w:val="32"/>
        </w:rPr>
        <w:t>2.6</w:t>
      </w:r>
      <w:r w:rsidR="001D28FB" w:rsidRPr="006668F0">
        <w:rPr>
          <w:rFonts w:ascii="仿宋" w:eastAsia="仿宋" w:hAnsi="仿宋" w:hint="eastAsia"/>
          <w:kern w:val="0"/>
          <w:sz w:val="32"/>
          <w:szCs w:val="32"/>
        </w:rPr>
        <w:t>%。</w:t>
      </w:r>
    </w:p>
    <w:p w:rsidR="0028398D" w:rsidRPr="006668F0" w:rsidRDefault="0028398D"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14.</w:t>
      </w:r>
      <w:r w:rsidR="00DE655D" w:rsidRPr="006668F0">
        <w:rPr>
          <w:rFonts w:ascii="仿宋" w:eastAsia="仿宋" w:hAnsi="仿宋" w:hint="eastAsia"/>
          <w:kern w:val="0"/>
          <w:sz w:val="32"/>
          <w:szCs w:val="32"/>
        </w:rPr>
        <w:t>退役军人管理事务</w:t>
      </w:r>
      <w:r w:rsidR="004923D4">
        <w:rPr>
          <w:rFonts w:ascii="仿宋" w:eastAsia="仿宋" w:hAnsi="仿宋" w:hint="eastAsia"/>
          <w:kern w:val="0"/>
          <w:sz w:val="32"/>
          <w:szCs w:val="32"/>
        </w:rPr>
        <w:t>3044</w:t>
      </w:r>
      <w:r w:rsidRPr="006668F0">
        <w:rPr>
          <w:rFonts w:ascii="仿宋" w:eastAsia="仿宋" w:hAnsi="仿宋" w:hint="eastAsia"/>
          <w:kern w:val="0"/>
          <w:sz w:val="32"/>
          <w:szCs w:val="32"/>
        </w:rPr>
        <w:t>万元，较</w:t>
      </w:r>
      <w:r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w:t>
      </w:r>
      <w:r w:rsidR="004923D4">
        <w:rPr>
          <w:rFonts w:ascii="仿宋" w:eastAsia="仿宋" w:hAnsi="仿宋" w:hint="eastAsia"/>
          <w:kern w:val="0"/>
          <w:sz w:val="32"/>
          <w:szCs w:val="32"/>
        </w:rPr>
        <w:t>336</w:t>
      </w:r>
      <w:r w:rsidRPr="006668F0">
        <w:rPr>
          <w:rFonts w:ascii="仿宋" w:eastAsia="仿宋" w:hAnsi="仿宋" w:hint="eastAsia"/>
          <w:kern w:val="0"/>
          <w:sz w:val="32"/>
          <w:szCs w:val="32"/>
        </w:rPr>
        <w:t>万元，增长</w:t>
      </w:r>
      <w:r w:rsidR="004923D4">
        <w:rPr>
          <w:rFonts w:ascii="仿宋" w:eastAsia="仿宋" w:hAnsi="仿宋" w:hint="eastAsia"/>
          <w:kern w:val="0"/>
          <w:sz w:val="32"/>
          <w:szCs w:val="32"/>
        </w:rPr>
        <w:t>12.4</w:t>
      </w:r>
      <w:r w:rsidRPr="006668F0">
        <w:rPr>
          <w:rFonts w:ascii="仿宋" w:eastAsia="仿宋" w:hAnsi="仿宋" w:hint="eastAsia"/>
          <w:kern w:val="0"/>
          <w:sz w:val="32"/>
          <w:szCs w:val="32"/>
        </w:rPr>
        <w:t>%。</w:t>
      </w:r>
    </w:p>
    <w:p w:rsidR="004545B0" w:rsidRPr="006668F0" w:rsidRDefault="004545B0"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lastRenderedPageBreak/>
        <w:t>1</w:t>
      </w:r>
      <w:r w:rsidR="0028398D" w:rsidRPr="006668F0">
        <w:rPr>
          <w:rFonts w:ascii="仿宋" w:eastAsia="仿宋" w:hAnsi="仿宋" w:hint="eastAsia"/>
          <w:kern w:val="0"/>
          <w:sz w:val="32"/>
          <w:szCs w:val="32"/>
        </w:rPr>
        <w:t>5</w:t>
      </w:r>
      <w:r w:rsidRPr="006668F0">
        <w:rPr>
          <w:rFonts w:ascii="仿宋" w:eastAsia="仿宋" w:hAnsi="仿宋" w:hint="eastAsia"/>
          <w:kern w:val="0"/>
          <w:sz w:val="32"/>
          <w:szCs w:val="32"/>
        </w:rPr>
        <w:t>.其他社会保障和就业支出(款)</w:t>
      </w:r>
      <w:r w:rsidR="004923D4">
        <w:rPr>
          <w:rFonts w:ascii="仿宋" w:eastAsia="仿宋" w:hAnsi="仿宋" w:hint="eastAsia"/>
          <w:kern w:val="0"/>
          <w:sz w:val="32"/>
          <w:szCs w:val="32"/>
        </w:rPr>
        <w:t>1349</w:t>
      </w:r>
      <w:r w:rsidR="006471DF"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4923D4">
        <w:rPr>
          <w:rFonts w:ascii="仿宋" w:eastAsia="仿宋" w:hAnsi="仿宋" w:hint="eastAsia"/>
          <w:kern w:val="0"/>
          <w:sz w:val="32"/>
          <w:szCs w:val="32"/>
        </w:rPr>
        <w:t>减少1464</w:t>
      </w:r>
      <w:r w:rsidR="006471DF" w:rsidRPr="006668F0">
        <w:rPr>
          <w:rFonts w:ascii="仿宋" w:eastAsia="仿宋" w:hAnsi="仿宋" w:hint="eastAsia"/>
          <w:kern w:val="0"/>
          <w:sz w:val="32"/>
          <w:szCs w:val="32"/>
        </w:rPr>
        <w:t>万元，</w:t>
      </w:r>
      <w:r w:rsidR="004923D4">
        <w:rPr>
          <w:rFonts w:ascii="仿宋" w:eastAsia="仿宋" w:hAnsi="仿宋" w:hint="eastAsia"/>
          <w:kern w:val="0"/>
          <w:sz w:val="32"/>
          <w:szCs w:val="32"/>
        </w:rPr>
        <w:t>下降52</w:t>
      </w:r>
      <w:r w:rsidR="006471DF" w:rsidRPr="006668F0">
        <w:rPr>
          <w:rFonts w:ascii="仿宋" w:eastAsia="仿宋" w:hAnsi="仿宋" w:hint="eastAsia"/>
          <w:kern w:val="0"/>
          <w:sz w:val="32"/>
          <w:szCs w:val="32"/>
        </w:rPr>
        <w:t>%</w:t>
      </w:r>
      <w:r w:rsidR="006471DF" w:rsidRPr="00DF238C">
        <w:rPr>
          <w:rFonts w:ascii="仿宋" w:eastAsia="仿宋" w:hAnsi="仿宋" w:hint="eastAsia"/>
          <w:kern w:val="0"/>
          <w:sz w:val="32"/>
          <w:szCs w:val="32"/>
        </w:rPr>
        <w:t>。</w:t>
      </w:r>
      <w:r w:rsidR="00025DFC" w:rsidRPr="00DF238C">
        <w:rPr>
          <w:rFonts w:ascii="仿宋" w:eastAsia="仿宋" w:hAnsi="仿宋" w:hint="eastAsia"/>
          <w:kern w:val="0"/>
          <w:sz w:val="32"/>
          <w:szCs w:val="32"/>
        </w:rPr>
        <w:t>主要原因是</w:t>
      </w:r>
      <w:r w:rsidR="00DF238C" w:rsidRPr="00DF238C">
        <w:rPr>
          <w:rFonts w:ascii="仿宋" w:eastAsia="仿宋" w:hAnsi="仿宋" w:hint="eastAsia"/>
          <w:kern w:val="0"/>
          <w:sz w:val="32"/>
          <w:szCs w:val="32"/>
        </w:rPr>
        <w:t>2020年</w:t>
      </w:r>
      <w:r w:rsidR="006C535E">
        <w:rPr>
          <w:rFonts w:ascii="仿宋" w:eastAsia="仿宋" w:hAnsi="仿宋" w:hint="eastAsia"/>
          <w:kern w:val="0"/>
          <w:sz w:val="32"/>
          <w:szCs w:val="32"/>
        </w:rPr>
        <w:t>取消</w:t>
      </w:r>
      <w:r w:rsidR="000F7071">
        <w:rPr>
          <w:rFonts w:ascii="仿宋" w:eastAsia="仿宋" w:hAnsi="仿宋" w:hint="eastAsia"/>
          <w:kern w:val="0"/>
          <w:sz w:val="32"/>
          <w:szCs w:val="32"/>
        </w:rPr>
        <w:t>企业三险及失业保险代征手续费。</w:t>
      </w:r>
    </w:p>
    <w:p w:rsidR="00F2387F" w:rsidRPr="006668F0" w:rsidRDefault="00F2387F"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（八）</w:t>
      </w:r>
      <w:r w:rsidR="005C2E19" w:rsidRPr="006668F0">
        <w:rPr>
          <w:rFonts w:ascii="仿宋" w:eastAsia="仿宋" w:hAnsi="仿宋" w:hint="eastAsia"/>
          <w:kern w:val="0"/>
          <w:sz w:val="32"/>
          <w:szCs w:val="32"/>
        </w:rPr>
        <w:t>卫生健康</w:t>
      </w:r>
      <w:r w:rsidRPr="006668F0">
        <w:rPr>
          <w:rFonts w:ascii="仿宋" w:eastAsia="仿宋" w:hAnsi="仿宋" w:hint="eastAsia"/>
          <w:kern w:val="0"/>
          <w:sz w:val="32"/>
          <w:szCs w:val="32"/>
        </w:rPr>
        <w:t>支出</w:t>
      </w:r>
      <w:r w:rsidR="004923D4">
        <w:rPr>
          <w:rFonts w:ascii="仿宋" w:eastAsia="仿宋" w:hAnsi="仿宋" w:hint="eastAsia"/>
          <w:kern w:val="0"/>
          <w:sz w:val="32"/>
          <w:szCs w:val="32"/>
        </w:rPr>
        <w:t>297692</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w:t>
      </w:r>
      <w:r w:rsidR="004923D4">
        <w:rPr>
          <w:rFonts w:ascii="仿宋" w:eastAsia="仿宋" w:hAnsi="仿宋" w:hint="eastAsia"/>
          <w:kern w:val="0"/>
          <w:sz w:val="32"/>
          <w:szCs w:val="32"/>
        </w:rPr>
        <w:t>25306</w:t>
      </w:r>
      <w:r w:rsidRPr="006668F0">
        <w:rPr>
          <w:rFonts w:ascii="仿宋" w:eastAsia="仿宋" w:hAnsi="仿宋" w:hint="eastAsia"/>
          <w:kern w:val="0"/>
          <w:sz w:val="32"/>
          <w:szCs w:val="32"/>
        </w:rPr>
        <w:t>万元，增长</w:t>
      </w:r>
      <w:r w:rsidR="004923D4">
        <w:rPr>
          <w:rFonts w:ascii="仿宋" w:eastAsia="仿宋" w:hAnsi="仿宋" w:hint="eastAsia"/>
          <w:kern w:val="0"/>
          <w:sz w:val="32"/>
          <w:szCs w:val="32"/>
        </w:rPr>
        <w:t>9.3</w:t>
      </w:r>
      <w:r w:rsidRPr="006668F0">
        <w:rPr>
          <w:rFonts w:ascii="仿宋" w:eastAsia="仿宋" w:hAnsi="仿宋" w:hint="eastAsia"/>
          <w:kern w:val="0"/>
          <w:sz w:val="32"/>
          <w:szCs w:val="32"/>
        </w:rPr>
        <w:t>%。其中：</w:t>
      </w:r>
    </w:p>
    <w:p w:rsidR="008C04DD" w:rsidRDefault="006471DF" w:rsidP="008C04DD">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w:t>
      </w:r>
      <w:r w:rsidR="005C2E19" w:rsidRPr="006668F0">
        <w:rPr>
          <w:rFonts w:ascii="仿宋" w:eastAsia="仿宋" w:hAnsi="仿宋" w:hint="eastAsia"/>
          <w:kern w:val="0"/>
          <w:sz w:val="32"/>
          <w:szCs w:val="32"/>
        </w:rPr>
        <w:t>卫生健康管理事</w:t>
      </w:r>
      <w:r w:rsidR="00DE655D" w:rsidRPr="006668F0">
        <w:rPr>
          <w:rFonts w:ascii="仿宋" w:eastAsia="仿宋" w:hAnsi="仿宋" w:hint="eastAsia"/>
          <w:kern w:val="0"/>
          <w:sz w:val="32"/>
          <w:szCs w:val="32"/>
        </w:rPr>
        <w:t>务</w:t>
      </w:r>
      <w:r w:rsidR="004923D4">
        <w:rPr>
          <w:rFonts w:ascii="仿宋" w:eastAsia="仿宋" w:hAnsi="仿宋" w:hint="eastAsia"/>
          <w:kern w:val="0"/>
          <w:sz w:val="32"/>
          <w:szCs w:val="32"/>
        </w:rPr>
        <w:t>3183</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5C2E19" w:rsidRPr="006668F0">
        <w:rPr>
          <w:rFonts w:ascii="仿宋" w:eastAsia="仿宋" w:hAnsi="仿宋" w:hint="eastAsia"/>
          <w:kern w:val="0"/>
          <w:sz w:val="32"/>
          <w:szCs w:val="32"/>
        </w:rPr>
        <w:t>增加</w:t>
      </w:r>
      <w:r w:rsidR="004923D4">
        <w:rPr>
          <w:rFonts w:ascii="仿宋" w:eastAsia="仿宋" w:hAnsi="仿宋" w:hint="eastAsia"/>
          <w:kern w:val="0"/>
          <w:sz w:val="32"/>
          <w:szCs w:val="32"/>
        </w:rPr>
        <w:t>847</w:t>
      </w:r>
      <w:r w:rsidR="005C2E19" w:rsidRPr="006668F0">
        <w:rPr>
          <w:rFonts w:ascii="仿宋" w:eastAsia="仿宋" w:hAnsi="仿宋" w:hint="eastAsia"/>
          <w:kern w:val="0"/>
          <w:sz w:val="32"/>
          <w:szCs w:val="32"/>
        </w:rPr>
        <w:t>万元，增长</w:t>
      </w:r>
      <w:r w:rsidR="004923D4">
        <w:rPr>
          <w:rFonts w:ascii="仿宋" w:eastAsia="仿宋" w:hAnsi="仿宋" w:hint="eastAsia"/>
          <w:kern w:val="0"/>
          <w:sz w:val="32"/>
          <w:szCs w:val="32"/>
        </w:rPr>
        <w:t>36.3</w:t>
      </w:r>
      <w:r w:rsidRPr="006668F0">
        <w:rPr>
          <w:rFonts w:ascii="仿宋" w:eastAsia="仿宋" w:hAnsi="仿宋" w:hint="eastAsia"/>
          <w:kern w:val="0"/>
          <w:sz w:val="32"/>
          <w:szCs w:val="32"/>
        </w:rPr>
        <w:t>%。</w:t>
      </w:r>
      <w:r w:rsidR="008C04DD" w:rsidRPr="008C04DD">
        <w:rPr>
          <w:rFonts w:ascii="仿宋" w:eastAsia="仿宋" w:hAnsi="仿宋" w:hint="eastAsia"/>
          <w:kern w:val="0"/>
          <w:sz w:val="32"/>
          <w:szCs w:val="32"/>
        </w:rPr>
        <w:t>主要原因是</w:t>
      </w:r>
      <w:r w:rsidR="008C04DD">
        <w:rPr>
          <w:rFonts w:ascii="仿宋" w:eastAsia="仿宋" w:hAnsi="仿宋" w:hint="eastAsia"/>
          <w:kern w:val="0"/>
          <w:sz w:val="32"/>
          <w:szCs w:val="32"/>
        </w:rPr>
        <w:t>泉州台商投资区卫生健康专项经费增加531万元。</w:t>
      </w:r>
    </w:p>
    <w:p w:rsidR="006471DF" w:rsidRPr="006668F0" w:rsidRDefault="006471DF"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2.公立医院</w:t>
      </w:r>
      <w:r w:rsidR="004923D4">
        <w:rPr>
          <w:rFonts w:ascii="仿宋" w:eastAsia="仿宋" w:hAnsi="仿宋" w:hint="eastAsia"/>
          <w:kern w:val="0"/>
          <w:sz w:val="32"/>
          <w:szCs w:val="32"/>
        </w:rPr>
        <w:t>30944</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4923D4">
        <w:rPr>
          <w:rFonts w:ascii="仿宋" w:eastAsia="仿宋" w:hAnsi="仿宋" w:hint="eastAsia"/>
          <w:kern w:val="0"/>
          <w:sz w:val="32"/>
          <w:szCs w:val="32"/>
        </w:rPr>
        <w:t>增加2049</w:t>
      </w:r>
      <w:r w:rsidRPr="006668F0">
        <w:rPr>
          <w:rFonts w:ascii="仿宋" w:eastAsia="仿宋" w:hAnsi="仿宋" w:hint="eastAsia"/>
          <w:kern w:val="0"/>
          <w:sz w:val="32"/>
          <w:szCs w:val="32"/>
        </w:rPr>
        <w:t>万元，</w:t>
      </w:r>
      <w:r w:rsidR="00463FF3">
        <w:rPr>
          <w:rFonts w:ascii="仿宋" w:eastAsia="仿宋" w:hAnsi="仿宋" w:hint="eastAsia"/>
          <w:kern w:val="0"/>
          <w:sz w:val="32"/>
          <w:szCs w:val="32"/>
        </w:rPr>
        <w:t>增长7.1</w:t>
      </w:r>
      <w:r w:rsidRPr="006668F0">
        <w:rPr>
          <w:rFonts w:ascii="仿宋" w:eastAsia="仿宋" w:hAnsi="仿宋" w:hint="eastAsia"/>
          <w:kern w:val="0"/>
          <w:sz w:val="32"/>
          <w:szCs w:val="32"/>
        </w:rPr>
        <w:t>%。</w:t>
      </w:r>
    </w:p>
    <w:p w:rsidR="006471DF" w:rsidRPr="006668F0" w:rsidRDefault="006471DF"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3.基层医疗卫生机构</w:t>
      </w:r>
      <w:r w:rsidR="00463FF3">
        <w:rPr>
          <w:rFonts w:ascii="仿宋" w:eastAsia="仿宋" w:hAnsi="仿宋" w:hint="eastAsia"/>
          <w:kern w:val="0"/>
          <w:sz w:val="32"/>
          <w:szCs w:val="32"/>
        </w:rPr>
        <w:t>3479</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463FF3">
        <w:rPr>
          <w:rFonts w:ascii="仿宋" w:eastAsia="仿宋" w:hAnsi="仿宋" w:hint="eastAsia"/>
          <w:kern w:val="0"/>
          <w:sz w:val="32"/>
          <w:szCs w:val="32"/>
        </w:rPr>
        <w:t>减少112</w:t>
      </w:r>
      <w:r w:rsidRPr="006668F0">
        <w:rPr>
          <w:rFonts w:ascii="仿宋" w:eastAsia="仿宋" w:hAnsi="仿宋" w:hint="eastAsia"/>
          <w:kern w:val="0"/>
          <w:sz w:val="32"/>
          <w:szCs w:val="32"/>
        </w:rPr>
        <w:t>万元，</w:t>
      </w:r>
      <w:r w:rsidR="00463FF3">
        <w:rPr>
          <w:rFonts w:ascii="仿宋" w:eastAsia="仿宋" w:hAnsi="仿宋" w:hint="eastAsia"/>
          <w:kern w:val="0"/>
          <w:sz w:val="32"/>
          <w:szCs w:val="32"/>
        </w:rPr>
        <w:t>下降3.1</w:t>
      </w:r>
      <w:r w:rsidRPr="006668F0">
        <w:rPr>
          <w:rFonts w:ascii="仿宋" w:eastAsia="仿宋" w:hAnsi="仿宋" w:hint="eastAsia"/>
          <w:kern w:val="0"/>
          <w:sz w:val="32"/>
          <w:szCs w:val="32"/>
        </w:rPr>
        <w:t>%。</w:t>
      </w:r>
    </w:p>
    <w:p w:rsidR="006471DF" w:rsidRPr="006668F0" w:rsidRDefault="006471DF"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4.公共卫生</w:t>
      </w:r>
      <w:r w:rsidR="00463FF3">
        <w:rPr>
          <w:rFonts w:ascii="仿宋" w:eastAsia="仿宋" w:hAnsi="仿宋" w:hint="eastAsia"/>
          <w:kern w:val="0"/>
          <w:sz w:val="32"/>
          <w:szCs w:val="32"/>
        </w:rPr>
        <w:t>27458</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5C2E19" w:rsidRPr="006668F0">
        <w:rPr>
          <w:rFonts w:ascii="仿宋" w:eastAsia="仿宋" w:hAnsi="仿宋" w:hint="eastAsia"/>
          <w:kern w:val="0"/>
          <w:sz w:val="32"/>
          <w:szCs w:val="32"/>
        </w:rPr>
        <w:t>增加</w:t>
      </w:r>
      <w:r w:rsidR="00463FF3">
        <w:rPr>
          <w:rFonts w:ascii="仿宋" w:eastAsia="仿宋" w:hAnsi="仿宋" w:hint="eastAsia"/>
          <w:kern w:val="0"/>
          <w:sz w:val="32"/>
          <w:szCs w:val="32"/>
        </w:rPr>
        <w:t>15382</w:t>
      </w:r>
      <w:r w:rsidRPr="006668F0">
        <w:rPr>
          <w:rFonts w:ascii="仿宋" w:eastAsia="仿宋" w:hAnsi="仿宋" w:hint="eastAsia"/>
          <w:kern w:val="0"/>
          <w:sz w:val="32"/>
          <w:szCs w:val="32"/>
        </w:rPr>
        <w:t>万元，</w:t>
      </w:r>
      <w:r w:rsidR="005C2E19" w:rsidRPr="006668F0">
        <w:rPr>
          <w:rFonts w:ascii="仿宋" w:eastAsia="仿宋" w:hAnsi="仿宋" w:hint="eastAsia"/>
          <w:kern w:val="0"/>
          <w:sz w:val="32"/>
          <w:szCs w:val="32"/>
        </w:rPr>
        <w:t>增长</w:t>
      </w:r>
      <w:r w:rsidR="00463FF3">
        <w:rPr>
          <w:rFonts w:ascii="仿宋" w:eastAsia="仿宋" w:hAnsi="仿宋" w:hint="eastAsia"/>
          <w:kern w:val="0"/>
          <w:sz w:val="32"/>
          <w:szCs w:val="32"/>
        </w:rPr>
        <w:t>127.4</w:t>
      </w:r>
      <w:r w:rsidRPr="006668F0">
        <w:rPr>
          <w:rFonts w:ascii="仿宋" w:eastAsia="仿宋" w:hAnsi="仿宋" w:hint="eastAsia"/>
          <w:kern w:val="0"/>
          <w:sz w:val="32"/>
          <w:szCs w:val="32"/>
        </w:rPr>
        <w:t>%</w:t>
      </w:r>
      <w:r w:rsidRPr="00585E2D">
        <w:rPr>
          <w:rFonts w:ascii="仿宋" w:eastAsia="仿宋" w:hAnsi="仿宋" w:hint="eastAsia"/>
          <w:kern w:val="0"/>
          <w:sz w:val="32"/>
          <w:szCs w:val="32"/>
        </w:rPr>
        <w:t>。</w:t>
      </w:r>
      <w:r w:rsidR="00463FF3" w:rsidRPr="00585E2D">
        <w:rPr>
          <w:rFonts w:ascii="仿宋" w:eastAsia="仿宋" w:hAnsi="仿宋" w:hint="eastAsia"/>
          <w:kern w:val="0"/>
          <w:sz w:val="32"/>
          <w:szCs w:val="32"/>
        </w:rPr>
        <w:t>主要原因是</w:t>
      </w:r>
      <w:r w:rsidR="002E6A86" w:rsidRPr="00585E2D">
        <w:rPr>
          <w:rFonts w:ascii="仿宋" w:eastAsia="仿宋" w:hAnsi="仿宋" w:hint="eastAsia"/>
          <w:kern w:val="0"/>
          <w:sz w:val="32"/>
          <w:szCs w:val="32"/>
        </w:rPr>
        <w:t>20</w:t>
      </w:r>
      <w:r w:rsidR="002E6A86">
        <w:rPr>
          <w:rFonts w:ascii="仿宋" w:eastAsia="仿宋" w:hAnsi="仿宋" w:hint="eastAsia"/>
          <w:kern w:val="0"/>
          <w:sz w:val="32"/>
          <w:szCs w:val="32"/>
        </w:rPr>
        <w:t>20年</w:t>
      </w:r>
      <w:r w:rsidR="0037080B">
        <w:rPr>
          <w:rFonts w:ascii="仿宋" w:eastAsia="仿宋" w:hAnsi="仿宋" w:hint="eastAsia"/>
          <w:kern w:val="0"/>
          <w:sz w:val="32"/>
          <w:szCs w:val="32"/>
        </w:rPr>
        <w:t>新增</w:t>
      </w:r>
      <w:r w:rsidR="002E6A86">
        <w:rPr>
          <w:rFonts w:ascii="仿宋" w:eastAsia="仿宋" w:hAnsi="仿宋" w:hint="eastAsia"/>
          <w:kern w:val="0"/>
          <w:sz w:val="32"/>
          <w:szCs w:val="32"/>
        </w:rPr>
        <w:t>新型冠状病毒</w:t>
      </w:r>
      <w:r w:rsidR="0037080B">
        <w:rPr>
          <w:rFonts w:ascii="仿宋" w:eastAsia="仿宋" w:hAnsi="仿宋" w:hint="eastAsia"/>
          <w:kern w:val="0"/>
          <w:sz w:val="32"/>
          <w:szCs w:val="32"/>
        </w:rPr>
        <w:t>疫情防控经费。</w:t>
      </w:r>
    </w:p>
    <w:p w:rsidR="006471DF" w:rsidRPr="006668F0" w:rsidRDefault="006471DF"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5.中医药</w:t>
      </w:r>
      <w:r w:rsidR="00DC462C">
        <w:rPr>
          <w:rFonts w:ascii="仿宋" w:eastAsia="仿宋" w:hAnsi="仿宋" w:hint="eastAsia"/>
          <w:kern w:val="0"/>
          <w:sz w:val="32"/>
          <w:szCs w:val="32"/>
        </w:rPr>
        <w:t>338</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DC462C">
        <w:rPr>
          <w:rFonts w:ascii="仿宋" w:eastAsia="仿宋" w:hAnsi="仿宋" w:hint="eastAsia"/>
          <w:kern w:val="0"/>
          <w:sz w:val="32"/>
          <w:szCs w:val="32"/>
        </w:rPr>
        <w:t>减少18</w:t>
      </w:r>
      <w:r w:rsidRPr="006668F0">
        <w:rPr>
          <w:rFonts w:ascii="仿宋" w:eastAsia="仿宋" w:hAnsi="仿宋" w:hint="eastAsia"/>
          <w:kern w:val="0"/>
          <w:sz w:val="32"/>
          <w:szCs w:val="32"/>
        </w:rPr>
        <w:t>万元，</w:t>
      </w:r>
      <w:r w:rsidR="00DC462C">
        <w:rPr>
          <w:rFonts w:ascii="仿宋" w:eastAsia="仿宋" w:hAnsi="仿宋" w:hint="eastAsia"/>
          <w:kern w:val="0"/>
          <w:sz w:val="32"/>
          <w:szCs w:val="32"/>
        </w:rPr>
        <w:t>下降5.1</w:t>
      </w:r>
      <w:r w:rsidRPr="006668F0">
        <w:rPr>
          <w:rFonts w:ascii="仿宋" w:eastAsia="仿宋" w:hAnsi="仿宋" w:hint="eastAsia"/>
          <w:kern w:val="0"/>
          <w:sz w:val="32"/>
          <w:szCs w:val="32"/>
        </w:rPr>
        <w:t>%。</w:t>
      </w:r>
    </w:p>
    <w:p w:rsidR="006471DF" w:rsidRPr="006668F0" w:rsidRDefault="00E05152"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6.</w:t>
      </w:r>
      <w:r w:rsidR="006471DF" w:rsidRPr="006668F0">
        <w:rPr>
          <w:rFonts w:ascii="仿宋" w:eastAsia="仿宋" w:hAnsi="仿宋" w:hint="eastAsia"/>
          <w:kern w:val="0"/>
          <w:sz w:val="32"/>
          <w:szCs w:val="32"/>
        </w:rPr>
        <w:t>计划生育事务</w:t>
      </w:r>
      <w:r w:rsidR="00DC462C">
        <w:rPr>
          <w:rFonts w:ascii="仿宋" w:eastAsia="仿宋" w:hAnsi="仿宋" w:hint="eastAsia"/>
          <w:kern w:val="0"/>
          <w:sz w:val="32"/>
          <w:szCs w:val="32"/>
        </w:rPr>
        <w:t>3694</w:t>
      </w:r>
      <w:r w:rsidR="006471DF"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DC462C">
        <w:rPr>
          <w:rFonts w:ascii="仿宋" w:eastAsia="仿宋" w:hAnsi="仿宋" w:hint="eastAsia"/>
          <w:kern w:val="0"/>
          <w:sz w:val="32"/>
          <w:szCs w:val="32"/>
        </w:rPr>
        <w:t>减少189</w:t>
      </w:r>
      <w:r w:rsidR="006471DF" w:rsidRPr="006668F0">
        <w:rPr>
          <w:rFonts w:ascii="仿宋" w:eastAsia="仿宋" w:hAnsi="仿宋" w:hint="eastAsia"/>
          <w:kern w:val="0"/>
          <w:sz w:val="32"/>
          <w:szCs w:val="32"/>
        </w:rPr>
        <w:t>万元，</w:t>
      </w:r>
      <w:r w:rsidR="00DC462C">
        <w:rPr>
          <w:rFonts w:ascii="仿宋" w:eastAsia="仿宋" w:hAnsi="仿宋" w:hint="eastAsia"/>
          <w:kern w:val="0"/>
          <w:sz w:val="32"/>
          <w:szCs w:val="32"/>
        </w:rPr>
        <w:t>下降4.9</w:t>
      </w:r>
      <w:r w:rsidR="006471DF" w:rsidRPr="006668F0">
        <w:rPr>
          <w:rFonts w:ascii="仿宋" w:eastAsia="仿宋" w:hAnsi="仿宋" w:hint="eastAsia"/>
          <w:kern w:val="0"/>
          <w:sz w:val="32"/>
          <w:szCs w:val="32"/>
        </w:rPr>
        <w:t>%。</w:t>
      </w:r>
    </w:p>
    <w:p w:rsidR="006471DF" w:rsidRPr="006668F0" w:rsidRDefault="00B4416F"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7</w:t>
      </w:r>
      <w:r w:rsidR="006471DF" w:rsidRPr="006668F0">
        <w:rPr>
          <w:rFonts w:ascii="仿宋" w:eastAsia="仿宋" w:hAnsi="仿宋" w:hint="eastAsia"/>
          <w:kern w:val="0"/>
          <w:sz w:val="32"/>
          <w:szCs w:val="32"/>
        </w:rPr>
        <w:t>.行政事业单位医疗</w:t>
      </w:r>
      <w:r w:rsidRPr="006668F0">
        <w:rPr>
          <w:rFonts w:ascii="仿宋" w:eastAsia="仿宋" w:hAnsi="仿宋" w:hint="eastAsia"/>
          <w:kern w:val="0"/>
          <w:sz w:val="32"/>
          <w:szCs w:val="32"/>
        </w:rPr>
        <w:t>1</w:t>
      </w:r>
      <w:r w:rsidR="00DC462C">
        <w:rPr>
          <w:rFonts w:ascii="仿宋" w:eastAsia="仿宋" w:hAnsi="仿宋" w:hint="eastAsia"/>
          <w:kern w:val="0"/>
          <w:sz w:val="32"/>
          <w:szCs w:val="32"/>
        </w:rPr>
        <w:t>6881</w:t>
      </w:r>
      <w:r w:rsidR="006471DF"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DC462C">
        <w:rPr>
          <w:rFonts w:ascii="仿宋" w:eastAsia="仿宋" w:hAnsi="仿宋" w:hint="eastAsia"/>
          <w:kern w:val="0"/>
          <w:sz w:val="32"/>
          <w:szCs w:val="32"/>
        </w:rPr>
        <w:t>增加178</w:t>
      </w:r>
      <w:r w:rsidR="006471DF" w:rsidRPr="006668F0">
        <w:rPr>
          <w:rFonts w:ascii="仿宋" w:eastAsia="仿宋" w:hAnsi="仿宋" w:hint="eastAsia"/>
          <w:kern w:val="0"/>
          <w:sz w:val="32"/>
          <w:szCs w:val="32"/>
        </w:rPr>
        <w:t>万元，</w:t>
      </w:r>
      <w:r w:rsidR="00DC462C">
        <w:rPr>
          <w:rFonts w:ascii="仿宋" w:eastAsia="仿宋" w:hAnsi="仿宋" w:hint="eastAsia"/>
          <w:kern w:val="0"/>
          <w:sz w:val="32"/>
          <w:szCs w:val="32"/>
        </w:rPr>
        <w:t>增长1.1</w:t>
      </w:r>
      <w:r w:rsidR="006471DF" w:rsidRPr="006668F0">
        <w:rPr>
          <w:rFonts w:ascii="仿宋" w:eastAsia="仿宋" w:hAnsi="仿宋" w:hint="eastAsia"/>
          <w:kern w:val="0"/>
          <w:sz w:val="32"/>
          <w:szCs w:val="32"/>
        </w:rPr>
        <w:t>%。</w:t>
      </w:r>
    </w:p>
    <w:p w:rsidR="00DC462C" w:rsidRDefault="00B4416F"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8</w:t>
      </w:r>
      <w:r w:rsidR="006471DF" w:rsidRPr="006668F0">
        <w:rPr>
          <w:rFonts w:ascii="仿宋" w:eastAsia="仿宋" w:hAnsi="仿宋" w:hint="eastAsia"/>
          <w:kern w:val="0"/>
          <w:sz w:val="32"/>
          <w:szCs w:val="32"/>
        </w:rPr>
        <w:t>.</w:t>
      </w:r>
      <w:r w:rsidR="00F2387F" w:rsidRPr="006668F0">
        <w:rPr>
          <w:rFonts w:ascii="仿宋" w:eastAsia="仿宋" w:hAnsi="仿宋" w:hint="eastAsia"/>
          <w:kern w:val="0"/>
          <w:sz w:val="32"/>
          <w:szCs w:val="32"/>
        </w:rPr>
        <w:t>财政对基本医疗保险基金的补助</w:t>
      </w:r>
      <w:r w:rsidR="00DC462C">
        <w:rPr>
          <w:rFonts w:ascii="仿宋" w:eastAsia="仿宋" w:hAnsi="仿宋" w:hint="eastAsia"/>
          <w:kern w:val="0"/>
          <w:sz w:val="32"/>
          <w:szCs w:val="32"/>
        </w:rPr>
        <w:t>186503</w:t>
      </w:r>
      <w:r w:rsidR="00F2387F"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F2387F" w:rsidRPr="006668F0">
        <w:rPr>
          <w:rFonts w:ascii="仿宋" w:eastAsia="仿宋" w:hAnsi="仿宋" w:hint="eastAsia"/>
          <w:kern w:val="0"/>
          <w:sz w:val="32"/>
          <w:szCs w:val="32"/>
        </w:rPr>
        <w:t>增加</w:t>
      </w:r>
      <w:r w:rsidR="00DC462C">
        <w:rPr>
          <w:rFonts w:ascii="仿宋" w:eastAsia="仿宋" w:hAnsi="仿宋" w:hint="eastAsia"/>
          <w:kern w:val="0"/>
          <w:sz w:val="32"/>
          <w:szCs w:val="32"/>
        </w:rPr>
        <w:t>6761</w:t>
      </w:r>
      <w:r w:rsidR="00F2387F" w:rsidRPr="006668F0">
        <w:rPr>
          <w:rFonts w:ascii="仿宋" w:eastAsia="仿宋" w:hAnsi="仿宋" w:hint="eastAsia"/>
          <w:kern w:val="0"/>
          <w:sz w:val="32"/>
          <w:szCs w:val="32"/>
        </w:rPr>
        <w:t>万元，增长</w:t>
      </w:r>
      <w:r w:rsidR="00DC462C">
        <w:rPr>
          <w:rFonts w:ascii="仿宋" w:eastAsia="仿宋" w:hAnsi="仿宋" w:hint="eastAsia"/>
          <w:kern w:val="0"/>
          <w:sz w:val="32"/>
          <w:szCs w:val="32"/>
        </w:rPr>
        <w:t>3.8</w:t>
      </w:r>
      <w:r w:rsidR="00F2387F" w:rsidRPr="006668F0">
        <w:rPr>
          <w:rFonts w:ascii="仿宋" w:eastAsia="仿宋" w:hAnsi="仿宋" w:hint="eastAsia"/>
          <w:kern w:val="0"/>
          <w:sz w:val="32"/>
          <w:szCs w:val="32"/>
        </w:rPr>
        <w:t>%。</w:t>
      </w:r>
    </w:p>
    <w:p w:rsidR="00E31523" w:rsidRPr="006668F0" w:rsidRDefault="00B4416F"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9</w:t>
      </w:r>
      <w:r w:rsidR="006471DF" w:rsidRPr="006668F0">
        <w:rPr>
          <w:rFonts w:ascii="仿宋" w:eastAsia="仿宋" w:hAnsi="仿宋" w:hint="eastAsia"/>
          <w:kern w:val="0"/>
          <w:sz w:val="32"/>
          <w:szCs w:val="32"/>
        </w:rPr>
        <w:t>.</w:t>
      </w:r>
      <w:r w:rsidR="00E31523" w:rsidRPr="006668F0">
        <w:rPr>
          <w:rFonts w:ascii="仿宋" w:eastAsia="仿宋" w:hAnsi="仿宋" w:hint="eastAsia"/>
          <w:kern w:val="0"/>
          <w:sz w:val="32"/>
          <w:szCs w:val="32"/>
        </w:rPr>
        <w:t>医疗救助</w:t>
      </w:r>
      <w:r w:rsidR="00DC462C">
        <w:rPr>
          <w:rFonts w:ascii="仿宋" w:eastAsia="仿宋" w:hAnsi="仿宋" w:hint="eastAsia"/>
          <w:kern w:val="0"/>
          <w:sz w:val="32"/>
          <w:szCs w:val="32"/>
        </w:rPr>
        <w:t>8762</w:t>
      </w:r>
      <w:r w:rsidR="00E31523"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DC462C">
        <w:rPr>
          <w:rFonts w:ascii="仿宋" w:eastAsia="仿宋" w:hAnsi="仿宋" w:hint="eastAsia"/>
          <w:kern w:val="0"/>
          <w:sz w:val="32"/>
          <w:szCs w:val="32"/>
        </w:rPr>
        <w:t>减少7</w:t>
      </w:r>
      <w:r w:rsidR="00E31523" w:rsidRPr="006668F0">
        <w:rPr>
          <w:rFonts w:ascii="仿宋" w:eastAsia="仿宋" w:hAnsi="仿宋" w:hint="eastAsia"/>
          <w:kern w:val="0"/>
          <w:sz w:val="32"/>
          <w:szCs w:val="32"/>
        </w:rPr>
        <w:t>万元，</w:t>
      </w:r>
      <w:r w:rsidR="00DC462C">
        <w:rPr>
          <w:rFonts w:ascii="仿宋" w:eastAsia="仿宋" w:hAnsi="仿宋" w:hint="eastAsia"/>
          <w:kern w:val="0"/>
          <w:sz w:val="32"/>
          <w:szCs w:val="32"/>
        </w:rPr>
        <w:t>下</w:t>
      </w:r>
      <w:r w:rsidR="00DC462C">
        <w:rPr>
          <w:rFonts w:ascii="仿宋" w:eastAsia="仿宋" w:hAnsi="仿宋" w:hint="eastAsia"/>
          <w:kern w:val="0"/>
          <w:sz w:val="32"/>
          <w:szCs w:val="32"/>
        </w:rPr>
        <w:lastRenderedPageBreak/>
        <w:t>降0.1</w:t>
      </w:r>
      <w:r w:rsidR="00E31523" w:rsidRPr="006668F0">
        <w:rPr>
          <w:rFonts w:ascii="仿宋" w:eastAsia="仿宋" w:hAnsi="仿宋" w:hint="eastAsia"/>
          <w:kern w:val="0"/>
          <w:sz w:val="32"/>
          <w:szCs w:val="32"/>
        </w:rPr>
        <w:t>%。</w:t>
      </w:r>
    </w:p>
    <w:p w:rsidR="008C0DED" w:rsidRPr="006668F0" w:rsidRDefault="006471DF"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w:t>
      </w:r>
      <w:r w:rsidR="00B4416F" w:rsidRPr="006668F0">
        <w:rPr>
          <w:rFonts w:ascii="仿宋" w:eastAsia="仿宋" w:hAnsi="仿宋" w:hint="eastAsia"/>
          <w:kern w:val="0"/>
          <w:sz w:val="32"/>
          <w:szCs w:val="32"/>
        </w:rPr>
        <w:t>0</w:t>
      </w:r>
      <w:r w:rsidRPr="006668F0">
        <w:rPr>
          <w:rFonts w:ascii="仿宋" w:eastAsia="仿宋" w:hAnsi="仿宋" w:hint="eastAsia"/>
          <w:kern w:val="0"/>
          <w:sz w:val="32"/>
          <w:szCs w:val="32"/>
        </w:rPr>
        <w:t>.优抚对象医疗</w:t>
      </w:r>
      <w:r w:rsidR="00DC462C">
        <w:rPr>
          <w:rFonts w:ascii="仿宋" w:eastAsia="仿宋" w:hAnsi="仿宋" w:hint="eastAsia"/>
          <w:kern w:val="0"/>
          <w:sz w:val="32"/>
          <w:szCs w:val="32"/>
        </w:rPr>
        <w:t>40</w:t>
      </w:r>
      <w:r w:rsidR="008C0DED"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DC462C">
        <w:rPr>
          <w:rFonts w:ascii="仿宋" w:eastAsia="仿宋" w:hAnsi="仿宋" w:hint="eastAsia"/>
          <w:kern w:val="0"/>
          <w:sz w:val="32"/>
          <w:szCs w:val="32"/>
        </w:rPr>
        <w:t>减少19</w:t>
      </w:r>
      <w:r w:rsidR="008C0DED" w:rsidRPr="006668F0">
        <w:rPr>
          <w:rFonts w:ascii="仿宋" w:eastAsia="仿宋" w:hAnsi="仿宋" w:hint="eastAsia"/>
          <w:kern w:val="0"/>
          <w:sz w:val="32"/>
          <w:szCs w:val="32"/>
        </w:rPr>
        <w:t>万元，</w:t>
      </w:r>
      <w:r w:rsidR="00DC462C">
        <w:rPr>
          <w:rFonts w:ascii="仿宋" w:eastAsia="仿宋" w:hAnsi="仿宋" w:hint="eastAsia"/>
          <w:kern w:val="0"/>
          <w:sz w:val="32"/>
          <w:szCs w:val="32"/>
        </w:rPr>
        <w:t>下降32.2</w:t>
      </w:r>
      <w:r w:rsidR="008C0DED" w:rsidRPr="006668F0">
        <w:rPr>
          <w:rFonts w:ascii="仿宋" w:eastAsia="仿宋" w:hAnsi="仿宋" w:hint="eastAsia"/>
          <w:kern w:val="0"/>
          <w:sz w:val="32"/>
          <w:szCs w:val="32"/>
        </w:rPr>
        <w:t>%。</w:t>
      </w:r>
    </w:p>
    <w:p w:rsidR="00B46769" w:rsidRPr="006668F0" w:rsidRDefault="00B46769"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w:t>
      </w:r>
      <w:r w:rsidR="00B4416F" w:rsidRPr="006668F0">
        <w:rPr>
          <w:rFonts w:ascii="仿宋" w:eastAsia="仿宋" w:hAnsi="仿宋" w:hint="eastAsia"/>
          <w:kern w:val="0"/>
          <w:sz w:val="32"/>
          <w:szCs w:val="32"/>
        </w:rPr>
        <w:t>1</w:t>
      </w:r>
      <w:r w:rsidRPr="006668F0">
        <w:rPr>
          <w:rFonts w:ascii="仿宋" w:eastAsia="仿宋" w:hAnsi="仿宋" w:hint="eastAsia"/>
          <w:kern w:val="0"/>
          <w:sz w:val="32"/>
          <w:szCs w:val="32"/>
        </w:rPr>
        <w:t>.老龄卫生健康事</w:t>
      </w:r>
      <w:r w:rsidR="00DE655D" w:rsidRPr="006668F0">
        <w:rPr>
          <w:rFonts w:ascii="仿宋" w:eastAsia="仿宋" w:hAnsi="仿宋" w:hint="eastAsia"/>
          <w:kern w:val="0"/>
          <w:sz w:val="32"/>
          <w:szCs w:val="32"/>
        </w:rPr>
        <w:t>务</w:t>
      </w:r>
      <w:r w:rsidRPr="006668F0">
        <w:rPr>
          <w:rFonts w:ascii="仿宋" w:eastAsia="仿宋" w:hAnsi="仿宋" w:hint="eastAsia"/>
          <w:kern w:val="0"/>
          <w:sz w:val="32"/>
          <w:szCs w:val="32"/>
        </w:rPr>
        <w:t>（款）</w:t>
      </w:r>
      <w:r w:rsidR="00DC462C">
        <w:rPr>
          <w:rFonts w:ascii="仿宋" w:eastAsia="仿宋" w:hAnsi="仿宋" w:hint="eastAsia"/>
          <w:kern w:val="0"/>
          <w:sz w:val="32"/>
          <w:szCs w:val="32"/>
        </w:rPr>
        <w:t>1817</w:t>
      </w:r>
      <w:r w:rsidRPr="006668F0">
        <w:rPr>
          <w:rFonts w:ascii="仿宋" w:eastAsia="仿宋" w:hAnsi="仿宋" w:hint="eastAsia"/>
          <w:kern w:val="0"/>
          <w:sz w:val="32"/>
          <w:szCs w:val="32"/>
        </w:rPr>
        <w:t>万元，较</w:t>
      </w:r>
      <w:r w:rsidRPr="006668F0">
        <w:rPr>
          <w:rFonts w:ascii="仿宋" w:eastAsia="仿宋" w:hAnsi="仿宋" w:cs="Arial" w:hint="eastAsia"/>
          <w:kern w:val="0"/>
          <w:sz w:val="32"/>
          <w:szCs w:val="32"/>
        </w:rPr>
        <w:t>上年决算数</w:t>
      </w:r>
      <w:r w:rsidR="00DC462C" w:rsidRPr="00A07BE7">
        <w:rPr>
          <w:rFonts w:ascii="仿宋" w:eastAsia="仿宋" w:hAnsi="仿宋" w:hint="eastAsia"/>
          <w:kern w:val="0"/>
          <w:sz w:val="32"/>
          <w:szCs w:val="32"/>
        </w:rPr>
        <w:t>减少4099</w:t>
      </w:r>
      <w:r w:rsidRPr="00A07BE7">
        <w:rPr>
          <w:rFonts w:ascii="仿宋" w:eastAsia="仿宋" w:hAnsi="仿宋" w:hint="eastAsia"/>
          <w:kern w:val="0"/>
          <w:sz w:val="32"/>
          <w:szCs w:val="32"/>
        </w:rPr>
        <w:t>万元</w:t>
      </w:r>
      <w:r w:rsidR="00DC462C" w:rsidRPr="00A07BE7">
        <w:rPr>
          <w:rFonts w:ascii="仿宋" w:eastAsia="仿宋" w:hAnsi="仿宋" w:hint="eastAsia"/>
          <w:kern w:val="0"/>
          <w:sz w:val="32"/>
          <w:szCs w:val="32"/>
        </w:rPr>
        <w:t>，下降69.3%</w:t>
      </w:r>
      <w:r w:rsidRPr="00A07BE7">
        <w:rPr>
          <w:rFonts w:ascii="仿宋" w:eastAsia="仿宋" w:hAnsi="仿宋" w:hint="eastAsia"/>
          <w:kern w:val="0"/>
          <w:sz w:val="32"/>
          <w:szCs w:val="32"/>
        </w:rPr>
        <w:t>。</w:t>
      </w:r>
      <w:r w:rsidR="00DC462C" w:rsidRPr="00A07BE7">
        <w:rPr>
          <w:rFonts w:ascii="仿宋" w:eastAsia="仿宋" w:hAnsi="仿宋" w:hint="eastAsia"/>
          <w:kern w:val="0"/>
          <w:sz w:val="32"/>
          <w:szCs w:val="32"/>
        </w:rPr>
        <w:t>主要原因是</w:t>
      </w:r>
      <w:r w:rsidR="00507F7F" w:rsidRPr="00A07BE7">
        <w:rPr>
          <w:rFonts w:ascii="仿宋" w:eastAsia="仿宋" w:hAnsi="仿宋" w:hint="eastAsia"/>
          <w:kern w:val="0"/>
          <w:sz w:val="32"/>
          <w:szCs w:val="32"/>
        </w:rPr>
        <w:t>2020年减少老年大学校舍建设经费。</w:t>
      </w:r>
    </w:p>
    <w:p w:rsidR="006471DF" w:rsidRPr="006668F0" w:rsidRDefault="006471DF"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12.其他</w:t>
      </w:r>
      <w:r w:rsidR="00DC462C">
        <w:rPr>
          <w:rFonts w:ascii="仿宋" w:eastAsia="仿宋" w:hAnsi="仿宋" w:hint="eastAsia"/>
          <w:kern w:val="0"/>
          <w:sz w:val="32"/>
          <w:szCs w:val="32"/>
        </w:rPr>
        <w:t>卫生健康支出</w:t>
      </w:r>
      <w:r w:rsidRPr="006668F0">
        <w:rPr>
          <w:rFonts w:ascii="仿宋" w:eastAsia="仿宋" w:hAnsi="仿宋" w:hint="eastAsia"/>
          <w:kern w:val="0"/>
          <w:sz w:val="32"/>
          <w:szCs w:val="32"/>
        </w:rPr>
        <w:t>(款)</w:t>
      </w:r>
      <w:r w:rsidR="00DC462C">
        <w:rPr>
          <w:rFonts w:ascii="仿宋" w:eastAsia="仿宋" w:hAnsi="仿宋" w:hint="eastAsia"/>
          <w:kern w:val="0"/>
          <w:sz w:val="32"/>
          <w:szCs w:val="32"/>
        </w:rPr>
        <w:t>6734</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w:t>
      </w:r>
      <w:r w:rsidR="00DC462C">
        <w:rPr>
          <w:rFonts w:ascii="仿宋" w:eastAsia="仿宋" w:hAnsi="仿宋" w:hint="eastAsia"/>
          <w:kern w:val="0"/>
          <w:sz w:val="32"/>
          <w:szCs w:val="32"/>
        </w:rPr>
        <w:t>2371</w:t>
      </w:r>
      <w:r w:rsidRPr="006668F0">
        <w:rPr>
          <w:rFonts w:ascii="仿宋" w:eastAsia="仿宋" w:hAnsi="仿宋" w:hint="eastAsia"/>
          <w:kern w:val="0"/>
          <w:sz w:val="32"/>
          <w:szCs w:val="32"/>
        </w:rPr>
        <w:t>万元，增长</w:t>
      </w:r>
      <w:r w:rsidR="00DC462C">
        <w:rPr>
          <w:rFonts w:ascii="仿宋" w:eastAsia="仿宋" w:hAnsi="仿宋" w:hint="eastAsia"/>
          <w:kern w:val="0"/>
          <w:sz w:val="32"/>
          <w:szCs w:val="32"/>
        </w:rPr>
        <w:t>54.3</w:t>
      </w:r>
      <w:r w:rsidRPr="006668F0">
        <w:rPr>
          <w:rFonts w:ascii="仿宋" w:eastAsia="仿宋" w:hAnsi="仿宋" w:hint="eastAsia"/>
          <w:kern w:val="0"/>
          <w:sz w:val="32"/>
          <w:szCs w:val="32"/>
        </w:rPr>
        <w:t>%</w:t>
      </w:r>
      <w:r w:rsidRPr="00022742">
        <w:rPr>
          <w:rFonts w:ascii="仿宋" w:eastAsia="仿宋" w:hAnsi="仿宋" w:hint="eastAsia"/>
          <w:kern w:val="0"/>
          <w:sz w:val="32"/>
          <w:szCs w:val="32"/>
        </w:rPr>
        <w:t>。</w:t>
      </w:r>
      <w:r w:rsidR="00DC462C" w:rsidRPr="00022742">
        <w:rPr>
          <w:rFonts w:ascii="仿宋" w:eastAsia="仿宋" w:hAnsi="仿宋" w:hint="eastAsia"/>
          <w:kern w:val="0"/>
          <w:sz w:val="32"/>
          <w:szCs w:val="32"/>
        </w:rPr>
        <w:t>主要原因是</w:t>
      </w:r>
      <w:r w:rsidR="002F6977" w:rsidRPr="00022742">
        <w:rPr>
          <w:rFonts w:ascii="仿宋" w:eastAsia="仿宋" w:hAnsi="仿宋" w:hint="eastAsia"/>
          <w:kern w:val="0"/>
          <w:sz w:val="32"/>
          <w:szCs w:val="32"/>
        </w:rPr>
        <w:t>2</w:t>
      </w:r>
      <w:r w:rsidR="002F6977">
        <w:rPr>
          <w:rFonts w:ascii="仿宋" w:eastAsia="仿宋" w:hAnsi="仿宋" w:hint="eastAsia"/>
          <w:kern w:val="0"/>
          <w:sz w:val="32"/>
          <w:szCs w:val="32"/>
        </w:rPr>
        <w:t>020年增加</w:t>
      </w:r>
      <w:r w:rsidR="002D7C99">
        <w:rPr>
          <w:rFonts w:ascii="仿宋" w:eastAsia="仿宋" w:hAnsi="仿宋" w:hint="eastAsia"/>
          <w:kern w:val="0"/>
          <w:sz w:val="32"/>
          <w:szCs w:val="32"/>
        </w:rPr>
        <w:t>卫生部门</w:t>
      </w:r>
      <w:r w:rsidR="002F6977">
        <w:rPr>
          <w:rFonts w:ascii="仿宋" w:eastAsia="仿宋" w:hAnsi="仿宋" w:hint="eastAsia"/>
          <w:kern w:val="0"/>
          <w:sz w:val="32"/>
          <w:szCs w:val="32"/>
        </w:rPr>
        <w:t>人才</w:t>
      </w:r>
      <w:r w:rsidR="006C535E">
        <w:rPr>
          <w:rFonts w:ascii="仿宋" w:eastAsia="仿宋" w:hAnsi="仿宋" w:hint="eastAsia"/>
          <w:kern w:val="0"/>
          <w:sz w:val="32"/>
          <w:szCs w:val="32"/>
        </w:rPr>
        <w:t>补助</w:t>
      </w:r>
      <w:r w:rsidR="002F6977">
        <w:rPr>
          <w:rFonts w:ascii="仿宋" w:eastAsia="仿宋" w:hAnsi="仿宋" w:hint="eastAsia"/>
          <w:kern w:val="0"/>
          <w:sz w:val="32"/>
          <w:szCs w:val="32"/>
        </w:rPr>
        <w:t>经费等。</w:t>
      </w:r>
      <w:r w:rsidR="002D7C99">
        <w:rPr>
          <w:rFonts w:ascii="仿宋" w:eastAsia="仿宋" w:hAnsi="仿宋" w:hint="eastAsia"/>
          <w:kern w:val="0"/>
          <w:sz w:val="32"/>
          <w:szCs w:val="32"/>
        </w:rPr>
        <w:t xml:space="preserve"> </w:t>
      </w:r>
    </w:p>
    <w:p w:rsidR="00E31523" w:rsidRPr="006668F0" w:rsidRDefault="00E31523"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（九）节能环保支出</w:t>
      </w:r>
      <w:r w:rsidR="00DC462C">
        <w:rPr>
          <w:rFonts w:ascii="仿宋" w:eastAsia="仿宋" w:hAnsi="仿宋" w:hint="eastAsia"/>
          <w:kern w:val="0"/>
          <w:sz w:val="32"/>
          <w:szCs w:val="32"/>
        </w:rPr>
        <w:t>31063</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B46769" w:rsidRPr="006668F0">
        <w:rPr>
          <w:rFonts w:ascii="仿宋" w:eastAsia="仿宋" w:hAnsi="仿宋" w:hint="eastAsia"/>
          <w:kern w:val="0"/>
          <w:sz w:val="32"/>
          <w:szCs w:val="32"/>
        </w:rPr>
        <w:t>增加</w:t>
      </w:r>
      <w:r w:rsidR="00DC462C">
        <w:rPr>
          <w:rFonts w:ascii="仿宋" w:eastAsia="仿宋" w:hAnsi="仿宋" w:hint="eastAsia"/>
          <w:kern w:val="0"/>
          <w:sz w:val="32"/>
          <w:szCs w:val="32"/>
        </w:rPr>
        <w:t>16588</w:t>
      </w:r>
      <w:r w:rsidR="00B4416F" w:rsidRPr="006668F0">
        <w:rPr>
          <w:rFonts w:ascii="仿宋" w:eastAsia="仿宋" w:hAnsi="仿宋" w:hint="eastAsia"/>
          <w:kern w:val="0"/>
          <w:sz w:val="32"/>
          <w:szCs w:val="32"/>
        </w:rPr>
        <w:t>万元，增长</w:t>
      </w:r>
      <w:r w:rsidR="00DC462C">
        <w:rPr>
          <w:rFonts w:ascii="仿宋" w:eastAsia="仿宋" w:hAnsi="仿宋" w:hint="eastAsia"/>
          <w:kern w:val="0"/>
          <w:sz w:val="32"/>
          <w:szCs w:val="32"/>
        </w:rPr>
        <w:t>114.6</w:t>
      </w:r>
      <w:r w:rsidRPr="006668F0">
        <w:rPr>
          <w:rFonts w:ascii="仿宋" w:eastAsia="仿宋" w:hAnsi="仿宋" w:hint="eastAsia"/>
          <w:kern w:val="0"/>
          <w:sz w:val="32"/>
          <w:szCs w:val="32"/>
        </w:rPr>
        <w:t>%。</w:t>
      </w:r>
      <w:r w:rsidR="006C535E">
        <w:rPr>
          <w:rFonts w:ascii="仿宋" w:eastAsia="仿宋" w:hAnsi="仿宋" w:hint="eastAsia"/>
          <w:kern w:val="0"/>
          <w:sz w:val="32"/>
          <w:szCs w:val="32"/>
        </w:rPr>
        <w:t>主要原因是</w:t>
      </w:r>
      <w:r w:rsidR="00447149" w:rsidRPr="006C535E">
        <w:rPr>
          <w:rFonts w:ascii="仿宋" w:eastAsia="仿宋" w:hAnsi="仿宋" w:hint="eastAsia"/>
          <w:kern w:val="0"/>
          <w:sz w:val="32"/>
          <w:szCs w:val="32"/>
        </w:rPr>
        <w:t>2020年县（市、区）生态环境机构上划市本级，增加支出1.46亿元</w:t>
      </w:r>
      <w:r w:rsidR="00447149">
        <w:rPr>
          <w:rFonts w:ascii="仿宋" w:eastAsia="仿宋" w:hAnsi="仿宋" w:hint="eastAsia"/>
          <w:kern w:val="0"/>
          <w:sz w:val="32"/>
          <w:szCs w:val="32"/>
        </w:rPr>
        <w:t>，</w:t>
      </w:r>
      <w:r w:rsidR="006C535E" w:rsidRPr="006C535E">
        <w:rPr>
          <w:rFonts w:ascii="仿宋" w:eastAsia="仿宋" w:hAnsi="仿宋" w:hint="eastAsia"/>
          <w:kern w:val="0"/>
          <w:sz w:val="32"/>
          <w:szCs w:val="32"/>
        </w:rPr>
        <w:t>剔除后可比增长6.7%。</w:t>
      </w:r>
      <w:r w:rsidRPr="006668F0">
        <w:rPr>
          <w:rFonts w:ascii="仿宋" w:eastAsia="仿宋" w:hAnsi="仿宋" w:hint="eastAsia"/>
          <w:kern w:val="0"/>
          <w:sz w:val="32"/>
          <w:szCs w:val="32"/>
        </w:rPr>
        <w:t>其中：</w:t>
      </w:r>
    </w:p>
    <w:p w:rsidR="008C0DED" w:rsidRPr="006668F0" w:rsidRDefault="006471DF"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1.环境保护管理事务</w:t>
      </w:r>
      <w:r w:rsidR="00DC462C">
        <w:rPr>
          <w:rFonts w:ascii="仿宋" w:eastAsia="仿宋" w:hAnsi="仿宋" w:hint="eastAsia"/>
          <w:kern w:val="0"/>
          <w:sz w:val="32"/>
          <w:szCs w:val="32"/>
        </w:rPr>
        <w:t>15609</w:t>
      </w:r>
      <w:r w:rsidR="008C0DED"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DC462C">
        <w:rPr>
          <w:rFonts w:ascii="仿宋" w:eastAsia="仿宋" w:hAnsi="仿宋" w:hint="eastAsia"/>
          <w:kern w:val="0"/>
          <w:sz w:val="32"/>
          <w:szCs w:val="32"/>
        </w:rPr>
        <w:t>增加14413</w:t>
      </w:r>
      <w:r w:rsidR="008C0DED" w:rsidRPr="006668F0">
        <w:rPr>
          <w:rFonts w:ascii="仿宋" w:eastAsia="仿宋" w:hAnsi="仿宋" w:hint="eastAsia"/>
          <w:kern w:val="0"/>
          <w:sz w:val="32"/>
          <w:szCs w:val="32"/>
        </w:rPr>
        <w:t>万元，</w:t>
      </w:r>
      <w:r w:rsidR="00DC462C">
        <w:rPr>
          <w:rFonts w:ascii="仿宋" w:eastAsia="仿宋" w:hAnsi="仿宋" w:hint="eastAsia"/>
          <w:kern w:val="0"/>
          <w:sz w:val="32"/>
          <w:szCs w:val="32"/>
        </w:rPr>
        <w:t>增长1205.1</w:t>
      </w:r>
      <w:r w:rsidR="008C0DED" w:rsidRPr="00022742">
        <w:rPr>
          <w:rFonts w:ascii="仿宋" w:eastAsia="仿宋" w:hAnsi="仿宋" w:hint="eastAsia"/>
          <w:kern w:val="0"/>
          <w:sz w:val="32"/>
          <w:szCs w:val="32"/>
        </w:rPr>
        <w:t>%。</w:t>
      </w:r>
      <w:r w:rsidR="00DC462C" w:rsidRPr="00022742">
        <w:rPr>
          <w:rFonts w:ascii="仿宋" w:eastAsia="仿宋" w:hAnsi="仿宋" w:hint="eastAsia"/>
          <w:color w:val="000000" w:themeColor="text1"/>
          <w:kern w:val="0"/>
          <w:sz w:val="32"/>
          <w:szCs w:val="32"/>
        </w:rPr>
        <w:t>主要原因是</w:t>
      </w:r>
      <w:r w:rsidR="002F6977" w:rsidRPr="00022742">
        <w:rPr>
          <w:rFonts w:ascii="仿宋" w:eastAsia="仿宋" w:hAnsi="仿宋" w:hint="eastAsia"/>
          <w:color w:val="000000" w:themeColor="text1"/>
          <w:kern w:val="0"/>
          <w:sz w:val="32"/>
          <w:szCs w:val="32"/>
        </w:rPr>
        <w:t>2020年县（市、区）生态环境机构上划市本级增加经费</w:t>
      </w:r>
      <w:r w:rsidR="00022742" w:rsidRPr="00022742">
        <w:rPr>
          <w:rFonts w:ascii="仿宋" w:eastAsia="仿宋" w:hAnsi="仿宋" w:hint="eastAsia"/>
          <w:color w:val="000000" w:themeColor="text1"/>
          <w:kern w:val="0"/>
          <w:sz w:val="32"/>
          <w:szCs w:val="32"/>
        </w:rPr>
        <w:t>1.46亿</w:t>
      </w:r>
      <w:r w:rsidR="002F6977" w:rsidRPr="00022742">
        <w:rPr>
          <w:rFonts w:ascii="仿宋" w:eastAsia="仿宋" w:hAnsi="仿宋" w:hint="eastAsia"/>
          <w:color w:val="000000" w:themeColor="text1"/>
          <w:kern w:val="0"/>
          <w:sz w:val="32"/>
          <w:szCs w:val="32"/>
        </w:rPr>
        <w:t>元。</w:t>
      </w:r>
    </w:p>
    <w:p w:rsidR="008C0DED" w:rsidRPr="006668F0" w:rsidRDefault="008C0DED"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2.环境监测与监察</w:t>
      </w:r>
      <w:r w:rsidR="00DC462C">
        <w:rPr>
          <w:rFonts w:ascii="仿宋" w:eastAsia="仿宋" w:hAnsi="仿宋" w:hint="eastAsia"/>
          <w:kern w:val="0"/>
          <w:sz w:val="32"/>
          <w:szCs w:val="32"/>
        </w:rPr>
        <w:t>231</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减少</w:t>
      </w:r>
      <w:r w:rsidR="00DC462C">
        <w:rPr>
          <w:rFonts w:ascii="仿宋" w:eastAsia="仿宋" w:hAnsi="仿宋" w:hint="eastAsia"/>
          <w:kern w:val="0"/>
          <w:sz w:val="32"/>
          <w:szCs w:val="32"/>
        </w:rPr>
        <w:t>208</w:t>
      </w:r>
      <w:r w:rsidRPr="006668F0">
        <w:rPr>
          <w:rFonts w:ascii="仿宋" w:eastAsia="仿宋" w:hAnsi="仿宋" w:hint="eastAsia"/>
          <w:kern w:val="0"/>
          <w:sz w:val="32"/>
          <w:szCs w:val="32"/>
        </w:rPr>
        <w:t>万元，下降</w:t>
      </w:r>
      <w:r w:rsidR="00DC462C">
        <w:rPr>
          <w:rFonts w:ascii="仿宋" w:eastAsia="仿宋" w:hAnsi="仿宋" w:hint="eastAsia"/>
          <w:kern w:val="0"/>
          <w:sz w:val="32"/>
          <w:szCs w:val="32"/>
        </w:rPr>
        <w:t>47.4</w:t>
      </w:r>
      <w:r w:rsidRPr="006668F0">
        <w:rPr>
          <w:rFonts w:ascii="仿宋" w:eastAsia="仿宋" w:hAnsi="仿宋" w:hint="eastAsia"/>
          <w:kern w:val="0"/>
          <w:sz w:val="32"/>
          <w:szCs w:val="32"/>
        </w:rPr>
        <w:t>%。</w:t>
      </w:r>
    </w:p>
    <w:p w:rsidR="008C0DED" w:rsidRPr="006668F0" w:rsidRDefault="008C0DED"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3.污染防治</w:t>
      </w:r>
      <w:r w:rsidR="001B7294">
        <w:rPr>
          <w:rFonts w:ascii="仿宋" w:eastAsia="仿宋" w:hAnsi="仿宋" w:hint="eastAsia"/>
          <w:kern w:val="0"/>
          <w:sz w:val="32"/>
          <w:szCs w:val="32"/>
        </w:rPr>
        <w:t>7433</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306D11" w:rsidRPr="006668F0">
        <w:rPr>
          <w:rFonts w:ascii="仿宋" w:eastAsia="仿宋" w:hAnsi="仿宋" w:hint="eastAsia"/>
          <w:kern w:val="0"/>
          <w:sz w:val="32"/>
          <w:szCs w:val="32"/>
        </w:rPr>
        <w:t>增加</w:t>
      </w:r>
      <w:r w:rsidR="001B7294">
        <w:rPr>
          <w:rFonts w:ascii="仿宋" w:eastAsia="仿宋" w:hAnsi="仿宋" w:hint="eastAsia"/>
          <w:kern w:val="0"/>
          <w:sz w:val="32"/>
          <w:szCs w:val="32"/>
        </w:rPr>
        <w:t>502</w:t>
      </w:r>
      <w:r w:rsidRPr="006668F0">
        <w:rPr>
          <w:rFonts w:ascii="仿宋" w:eastAsia="仿宋" w:hAnsi="仿宋" w:hint="eastAsia"/>
          <w:kern w:val="0"/>
          <w:sz w:val="32"/>
          <w:szCs w:val="32"/>
        </w:rPr>
        <w:t>万元，</w:t>
      </w:r>
      <w:r w:rsidR="00306D11" w:rsidRPr="006668F0">
        <w:rPr>
          <w:rFonts w:ascii="仿宋" w:eastAsia="仿宋" w:hAnsi="仿宋" w:hint="eastAsia"/>
          <w:kern w:val="0"/>
          <w:sz w:val="32"/>
          <w:szCs w:val="32"/>
        </w:rPr>
        <w:t>增长</w:t>
      </w:r>
      <w:r w:rsidR="001B7294">
        <w:rPr>
          <w:rFonts w:ascii="仿宋" w:eastAsia="仿宋" w:hAnsi="仿宋" w:hint="eastAsia"/>
          <w:kern w:val="0"/>
          <w:sz w:val="32"/>
          <w:szCs w:val="32"/>
        </w:rPr>
        <w:t>7.2</w:t>
      </w:r>
      <w:r w:rsidRPr="006668F0">
        <w:rPr>
          <w:rFonts w:ascii="仿宋" w:eastAsia="仿宋" w:hAnsi="仿宋" w:hint="eastAsia"/>
          <w:kern w:val="0"/>
          <w:sz w:val="32"/>
          <w:szCs w:val="32"/>
        </w:rPr>
        <w:t>%。</w:t>
      </w:r>
    </w:p>
    <w:p w:rsidR="00E31523" w:rsidRPr="006668F0" w:rsidRDefault="008C0DED"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4.</w:t>
      </w:r>
      <w:r w:rsidR="00E31523" w:rsidRPr="006668F0">
        <w:rPr>
          <w:rFonts w:ascii="仿宋" w:eastAsia="仿宋" w:hAnsi="仿宋" w:hint="eastAsia"/>
          <w:kern w:val="0"/>
          <w:sz w:val="32"/>
          <w:szCs w:val="32"/>
        </w:rPr>
        <w:t>自然生态保护</w:t>
      </w:r>
      <w:r w:rsidR="001B7294">
        <w:rPr>
          <w:rFonts w:ascii="仿宋" w:eastAsia="仿宋" w:hAnsi="仿宋" w:hint="eastAsia"/>
          <w:kern w:val="0"/>
          <w:sz w:val="32"/>
          <w:szCs w:val="32"/>
        </w:rPr>
        <w:t>711</w:t>
      </w:r>
      <w:r w:rsidR="00E31523"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1B7294">
        <w:rPr>
          <w:rFonts w:ascii="仿宋" w:eastAsia="仿宋" w:hAnsi="仿宋" w:hint="eastAsia"/>
          <w:kern w:val="0"/>
          <w:sz w:val="32"/>
          <w:szCs w:val="32"/>
        </w:rPr>
        <w:t>减少2007</w:t>
      </w:r>
      <w:r w:rsidR="00E31523" w:rsidRPr="006668F0">
        <w:rPr>
          <w:rFonts w:ascii="仿宋" w:eastAsia="仿宋" w:hAnsi="仿宋" w:hint="eastAsia"/>
          <w:kern w:val="0"/>
          <w:sz w:val="32"/>
          <w:szCs w:val="32"/>
        </w:rPr>
        <w:t>万元，</w:t>
      </w:r>
      <w:r w:rsidR="0053021C">
        <w:rPr>
          <w:rFonts w:ascii="仿宋" w:eastAsia="仿宋" w:hAnsi="仿宋" w:hint="eastAsia"/>
          <w:kern w:val="0"/>
          <w:sz w:val="32"/>
          <w:szCs w:val="32"/>
        </w:rPr>
        <w:t>下降</w:t>
      </w:r>
      <w:r w:rsidR="001B7294">
        <w:rPr>
          <w:rFonts w:ascii="仿宋" w:eastAsia="仿宋" w:hAnsi="仿宋" w:hint="eastAsia"/>
          <w:kern w:val="0"/>
          <w:sz w:val="32"/>
          <w:szCs w:val="32"/>
        </w:rPr>
        <w:t>73.8</w:t>
      </w:r>
      <w:r w:rsidR="00E31523" w:rsidRPr="006668F0">
        <w:rPr>
          <w:rFonts w:ascii="仿宋" w:eastAsia="仿宋" w:hAnsi="仿宋" w:hint="eastAsia"/>
          <w:kern w:val="0"/>
          <w:sz w:val="32"/>
          <w:szCs w:val="32"/>
        </w:rPr>
        <w:t>%。</w:t>
      </w:r>
    </w:p>
    <w:p w:rsidR="008C0DED" w:rsidRPr="006668F0" w:rsidRDefault="008C0DED"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5.</w:t>
      </w:r>
      <w:r w:rsidR="00306D11" w:rsidRPr="006668F0">
        <w:rPr>
          <w:rFonts w:ascii="仿宋" w:eastAsia="仿宋" w:hAnsi="仿宋" w:hint="eastAsia"/>
          <w:kern w:val="0"/>
          <w:sz w:val="32"/>
          <w:szCs w:val="32"/>
        </w:rPr>
        <w:t>能源节约利用（款）</w:t>
      </w:r>
      <w:r w:rsidR="001B7294">
        <w:rPr>
          <w:rFonts w:ascii="仿宋" w:eastAsia="仿宋" w:hAnsi="仿宋" w:hint="eastAsia"/>
          <w:kern w:val="0"/>
          <w:sz w:val="32"/>
          <w:szCs w:val="32"/>
        </w:rPr>
        <w:t>5512</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w:t>
      </w:r>
      <w:r w:rsidR="001B7294">
        <w:rPr>
          <w:rFonts w:ascii="仿宋" w:eastAsia="仿宋" w:hAnsi="仿宋" w:hint="eastAsia"/>
          <w:kern w:val="0"/>
          <w:sz w:val="32"/>
          <w:szCs w:val="32"/>
        </w:rPr>
        <w:t>4277</w:t>
      </w:r>
      <w:r w:rsidR="00306D11" w:rsidRPr="006668F0">
        <w:rPr>
          <w:rFonts w:ascii="仿宋" w:eastAsia="仿宋" w:hAnsi="仿宋" w:hint="eastAsia"/>
          <w:kern w:val="0"/>
          <w:sz w:val="32"/>
          <w:szCs w:val="32"/>
        </w:rPr>
        <w:t>万元，增长</w:t>
      </w:r>
      <w:r w:rsidR="001B7294">
        <w:rPr>
          <w:rFonts w:ascii="仿宋" w:eastAsia="仿宋" w:hAnsi="仿宋" w:hint="eastAsia"/>
          <w:kern w:val="0"/>
          <w:sz w:val="32"/>
          <w:szCs w:val="32"/>
        </w:rPr>
        <w:t>346.3</w:t>
      </w:r>
      <w:r w:rsidR="00306D11" w:rsidRPr="006668F0">
        <w:rPr>
          <w:rFonts w:ascii="仿宋" w:eastAsia="仿宋" w:hAnsi="仿宋" w:hint="eastAsia"/>
          <w:kern w:val="0"/>
          <w:sz w:val="32"/>
          <w:szCs w:val="32"/>
        </w:rPr>
        <w:t>%。</w:t>
      </w:r>
      <w:r w:rsidR="00993434" w:rsidRPr="0053021C">
        <w:rPr>
          <w:rFonts w:ascii="仿宋" w:eastAsia="仿宋" w:hAnsi="仿宋" w:hint="eastAsia"/>
          <w:kern w:val="0"/>
          <w:sz w:val="32"/>
          <w:szCs w:val="32"/>
        </w:rPr>
        <w:t>主要原因是</w:t>
      </w:r>
      <w:r w:rsidR="00527E94" w:rsidRPr="0053021C">
        <w:rPr>
          <w:rFonts w:ascii="仿宋" w:eastAsia="仿宋" w:hAnsi="仿宋" w:hint="eastAsia"/>
          <w:kern w:val="0"/>
          <w:sz w:val="32"/>
          <w:szCs w:val="32"/>
        </w:rPr>
        <w:t>2020年省级节能与新</w:t>
      </w:r>
      <w:r w:rsidR="00527E94" w:rsidRPr="0053021C">
        <w:rPr>
          <w:rFonts w:ascii="仿宋" w:eastAsia="仿宋" w:hAnsi="仿宋" w:hint="eastAsia"/>
          <w:kern w:val="0"/>
          <w:sz w:val="32"/>
          <w:szCs w:val="32"/>
        </w:rPr>
        <w:lastRenderedPageBreak/>
        <w:t>能源公交运营补助增加4223万元</w:t>
      </w:r>
      <w:r w:rsidR="00993434" w:rsidRPr="0053021C">
        <w:rPr>
          <w:rFonts w:ascii="仿宋" w:eastAsia="仿宋" w:hAnsi="仿宋" w:hint="eastAsia"/>
          <w:kern w:val="0"/>
          <w:sz w:val="32"/>
          <w:szCs w:val="32"/>
        </w:rPr>
        <w:t>。</w:t>
      </w:r>
    </w:p>
    <w:p w:rsidR="00306D11" w:rsidRPr="006668F0" w:rsidRDefault="00306D11"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6.污染减排</w:t>
      </w:r>
      <w:r w:rsidR="001B7294">
        <w:rPr>
          <w:rFonts w:ascii="仿宋" w:eastAsia="仿宋" w:hAnsi="仿宋" w:hint="eastAsia"/>
          <w:kern w:val="0"/>
          <w:sz w:val="32"/>
          <w:szCs w:val="32"/>
        </w:rPr>
        <w:t>1205</w:t>
      </w:r>
      <w:r w:rsidRPr="006668F0">
        <w:rPr>
          <w:rFonts w:ascii="仿宋" w:eastAsia="仿宋" w:hAnsi="仿宋" w:hint="eastAsia"/>
          <w:kern w:val="0"/>
          <w:sz w:val="32"/>
          <w:szCs w:val="32"/>
        </w:rPr>
        <w:t>万元，较</w:t>
      </w:r>
      <w:r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减少</w:t>
      </w:r>
      <w:r w:rsidR="001B7294">
        <w:rPr>
          <w:rFonts w:ascii="仿宋" w:eastAsia="仿宋" w:hAnsi="仿宋" w:hint="eastAsia"/>
          <w:kern w:val="0"/>
          <w:sz w:val="32"/>
          <w:szCs w:val="32"/>
        </w:rPr>
        <w:t>265</w:t>
      </w:r>
      <w:r w:rsidRPr="006668F0">
        <w:rPr>
          <w:rFonts w:ascii="仿宋" w:eastAsia="仿宋" w:hAnsi="仿宋" w:hint="eastAsia"/>
          <w:kern w:val="0"/>
          <w:sz w:val="32"/>
          <w:szCs w:val="32"/>
        </w:rPr>
        <w:t>万元，下降</w:t>
      </w:r>
      <w:r w:rsidR="001B7294">
        <w:rPr>
          <w:rFonts w:ascii="仿宋" w:eastAsia="仿宋" w:hAnsi="仿宋" w:hint="eastAsia"/>
          <w:kern w:val="0"/>
          <w:sz w:val="32"/>
          <w:szCs w:val="32"/>
        </w:rPr>
        <w:t>18</w:t>
      </w:r>
      <w:r w:rsidRPr="006668F0">
        <w:rPr>
          <w:rFonts w:ascii="仿宋" w:eastAsia="仿宋" w:hAnsi="仿宋" w:hint="eastAsia"/>
          <w:kern w:val="0"/>
          <w:sz w:val="32"/>
          <w:szCs w:val="32"/>
        </w:rPr>
        <w:t>%</w:t>
      </w:r>
      <w:r w:rsidR="00447149">
        <w:rPr>
          <w:rFonts w:ascii="仿宋" w:eastAsia="仿宋" w:hAnsi="仿宋" w:hint="eastAsia"/>
          <w:kern w:val="0"/>
          <w:sz w:val="32"/>
          <w:szCs w:val="32"/>
        </w:rPr>
        <w:t>。</w:t>
      </w:r>
    </w:p>
    <w:p w:rsidR="00E31523" w:rsidRPr="006668F0" w:rsidRDefault="00306D11"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7</w:t>
      </w:r>
      <w:r w:rsidR="008C0DED" w:rsidRPr="006668F0">
        <w:rPr>
          <w:rFonts w:ascii="仿宋" w:eastAsia="仿宋" w:hAnsi="仿宋" w:hint="eastAsia"/>
          <w:kern w:val="0"/>
          <w:sz w:val="32"/>
          <w:szCs w:val="32"/>
        </w:rPr>
        <w:t>.</w:t>
      </w:r>
      <w:r w:rsidR="001B7294">
        <w:rPr>
          <w:rFonts w:ascii="仿宋" w:eastAsia="仿宋" w:hAnsi="仿宋" w:hint="eastAsia"/>
          <w:kern w:val="0"/>
          <w:sz w:val="32"/>
          <w:szCs w:val="32"/>
        </w:rPr>
        <w:t>能源管理事务212</w:t>
      </w:r>
      <w:r w:rsidR="002A56A9"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1B7294">
        <w:rPr>
          <w:rFonts w:ascii="仿宋" w:eastAsia="仿宋" w:hAnsi="仿宋" w:hint="eastAsia"/>
          <w:kern w:val="0"/>
          <w:sz w:val="32"/>
          <w:szCs w:val="32"/>
        </w:rPr>
        <w:t>增加212</w:t>
      </w:r>
      <w:r w:rsidR="002A56A9" w:rsidRPr="006668F0">
        <w:rPr>
          <w:rFonts w:ascii="仿宋" w:eastAsia="仿宋" w:hAnsi="仿宋" w:hint="eastAsia"/>
          <w:kern w:val="0"/>
          <w:sz w:val="32"/>
          <w:szCs w:val="32"/>
        </w:rPr>
        <w:t>万元。</w:t>
      </w:r>
    </w:p>
    <w:p w:rsidR="008C04DD" w:rsidRDefault="00306D11" w:rsidP="008C04DD">
      <w:pPr>
        <w:spacing w:line="560" w:lineRule="exact"/>
        <w:ind w:firstLineChars="200" w:firstLine="640"/>
        <w:rPr>
          <w:rFonts w:ascii="仿宋" w:eastAsia="仿宋" w:hAnsi="仿宋"/>
          <w:kern w:val="0"/>
          <w:sz w:val="32"/>
          <w:szCs w:val="32"/>
          <w:highlight w:val="yellow"/>
        </w:rPr>
      </w:pPr>
      <w:r w:rsidRPr="006668F0">
        <w:rPr>
          <w:rFonts w:ascii="仿宋" w:eastAsia="仿宋" w:hAnsi="仿宋" w:hint="eastAsia"/>
          <w:kern w:val="0"/>
          <w:sz w:val="32"/>
          <w:szCs w:val="32"/>
        </w:rPr>
        <w:t>8</w:t>
      </w:r>
      <w:r w:rsidR="008C0DED" w:rsidRPr="006668F0">
        <w:rPr>
          <w:rFonts w:ascii="仿宋" w:eastAsia="仿宋" w:hAnsi="仿宋" w:hint="eastAsia"/>
          <w:kern w:val="0"/>
          <w:sz w:val="32"/>
          <w:szCs w:val="32"/>
        </w:rPr>
        <w:t>.其他节能环保支出(款)</w:t>
      </w:r>
      <w:r w:rsidR="001B7294">
        <w:rPr>
          <w:rFonts w:ascii="仿宋" w:eastAsia="仿宋" w:hAnsi="仿宋" w:hint="eastAsia"/>
          <w:kern w:val="0"/>
          <w:sz w:val="32"/>
          <w:szCs w:val="32"/>
        </w:rPr>
        <w:t>150</w:t>
      </w:r>
      <w:r w:rsidR="008C0DED"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1B7294">
        <w:rPr>
          <w:rFonts w:ascii="仿宋" w:eastAsia="仿宋" w:hAnsi="仿宋" w:hint="eastAsia"/>
          <w:kern w:val="0"/>
          <w:sz w:val="32"/>
          <w:szCs w:val="32"/>
        </w:rPr>
        <w:t>减少</w:t>
      </w:r>
      <w:r w:rsidR="001B7294" w:rsidRPr="008C04DD">
        <w:rPr>
          <w:rFonts w:ascii="仿宋" w:eastAsia="仿宋" w:hAnsi="仿宋" w:hint="eastAsia"/>
          <w:kern w:val="0"/>
          <w:sz w:val="32"/>
          <w:szCs w:val="32"/>
        </w:rPr>
        <w:t>316</w:t>
      </w:r>
      <w:r w:rsidR="008C0DED" w:rsidRPr="008C04DD">
        <w:rPr>
          <w:rFonts w:ascii="仿宋" w:eastAsia="仿宋" w:hAnsi="仿宋" w:hint="eastAsia"/>
          <w:kern w:val="0"/>
          <w:sz w:val="32"/>
          <w:szCs w:val="32"/>
        </w:rPr>
        <w:t>万元，</w:t>
      </w:r>
      <w:r w:rsidR="001B7294" w:rsidRPr="008C04DD">
        <w:rPr>
          <w:rFonts w:ascii="仿宋" w:eastAsia="仿宋" w:hAnsi="仿宋" w:hint="eastAsia"/>
          <w:kern w:val="0"/>
          <w:sz w:val="32"/>
          <w:szCs w:val="32"/>
        </w:rPr>
        <w:t>下降67.8</w:t>
      </w:r>
      <w:r w:rsidR="008C0DED" w:rsidRPr="008C04DD">
        <w:rPr>
          <w:rFonts w:ascii="仿宋" w:eastAsia="仿宋" w:hAnsi="仿宋" w:hint="eastAsia"/>
          <w:kern w:val="0"/>
          <w:sz w:val="32"/>
          <w:szCs w:val="32"/>
        </w:rPr>
        <w:t>%。</w:t>
      </w:r>
      <w:r w:rsidR="0050771D" w:rsidRPr="008C04DD">
        <w:rPr>
          <w:rFonts w:ascii="仿宋" w:eastAsia="仿宋" w:hAnsi="仿宋" w:hint="eastAsia"/>
          <w:kern w:val="0"/>
          <w:sz w:val="32"/>
          <w:szCs w:val="32"/>
        </w:rPr>
        <w:t>主要</w:t>
      </w:r>
      <w:r w:rsidR="007721CD" w:rsidRPr="008C04DD">
        <w:rPr>
          <w:rFonts w:ascii="仿宋" w:eastAsia="仿宋" w:hAnsi="仿宋" w:hint="eastAsia"/>
          <w:kern w:val="0"/>
          <w:sz w:val="32"/>
          <w:szCs w:val="32"/>
        </w:rPr>
        <w:t>原因</w:t>
      </w:r>
      <w:r w:rsidR="0050771D" w:rsidRPr="008C04DD">
        <w:rPr>
          <w:rFonts w:ascii="仿宋" w:eastAsia="仿宋" w:hAnsi="仿宋" w:hint="eastAsia"/>
          <w:kern w:val="0"/>
          <w:sz w:val="32"/>
          <w:szCs w:val="32"/>
        </w:rPr>
        <w:t>是</w:t>
      </w:r>
      <w:r w:rsidR="00860524" w:rsidRPr="008C04DD">
        <w:rPr>
          <w:rFonts w:ascii="仿宋" w:eastAsia="仿宋" w:hAnsi="仿宋" w:hint="eastAsia"/>
          <w:kern w:val="0"/>
          <w:sz w:val="32"/>
          <w:szCs w:val="32"/>
        </w:rPr>
        <w:t>2020年省级减少工业企业结构调整专项奖补资金195万元以及</w:t>
      </w:r>
      <w:r w:rsidR="008C04DD" w:rsidRPr="008C04DD">
        <w:rPr>
          <w:rFonts w:ascii="仿宋" w:eastAsia="仿宋" w:hAnsi="仿宋" w:hint="eastAsia"/>
          <w:kern w:val="0"/>
          <w:sz w:val="32"/>
          <w:szCs w:val="32"/>
        </w:rPr>
        <w:t>泉州台商投资区2020年省市补助</w:t>
      </w:r>
      <w:r w:rsidR="00447149">
        <w:rPr>
          <w:rFonts w:ascii="仿宋" w:eastAsia="仿宋" w:hAnsi="仿宋" w:hint="eastAsia"/>
          <w:kern w:val="0"/>
          <w:sz w:val="32"/>
          <w:szCs w:val="32"/>
        </w:rPr>
        <w:t>资金</w:t>
      </w:r>
      <w:r w:rsidR="008C04DD" w:rsidRPr="008C04DD">
        <w:rPr>
          <w:rFonts w:ascii="仿宋" w:eastAsia="仿宋" w:hAnsi="仿宋" w:hint="eastAsia"/>
          <w:kern w:val="0"/>
          <w:sz w:val="32"/>
          <w:szCs w:val="32"/>
        </w:rPr>
        <w:t>减少111万元。</w:t>
      </w:r>
    </w:p>
    <w:p w:rsidR="00E31523" w:rsidRPr="006668F0" w:rsidRDefault="00FD66F5"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（十）</w:t>
      </w:r>
      <w:r w:rsidR="002A56A9" w:rsidRPr="006668F0">
        <w:rPr>
          <w:rFonts w:ascii="仿宋" w:eastAsia="仿宋" w:hAnsi="仿宋" w:hint="eastAsia"/>
          <w:kern w:val="0"/>
          <w:sz w:val="32"/>
          <w:szCs w:val="32"/>
        </w:rPr>
        <w:t>城乡社区支出</w:t>
      </w:r>
      <w:r w:rsidR="001B7294">
        <w:rPr>
          <w:rFonts w:ascii="仿宋" w:eastAsia="仿宋" w:hAnsi="仿宋" w:hint="eastAsia"/>
          <w:kern w:val="0"/>
          <w:sz w:val="32"/>
          <w:szCs w:val="32"/>
        </w:rPr>
        <w:t>70169</w:t>
      </w:r>
      <w:r w:rsidR="002A56A9" w:rsidRPr="006668F0">
        <w:rPr>
          <w:rFonts w:ascii="仿宋" w:eastAsia="仿宋" w:hAnsi="仿宋" w:hint="eastAsia"/>
          <w:kern w:val="0"/>
          <w:sz w:val="32"/>
          <w:szCs w:val="32"/>
        </w:rPr>
        <w:t>万元，</w:t>
      </w:r>
      <w:r w:rsidRPr="006668F0">
        <w:rPr>
          <w:rFonts w:ascii="仿宋" w:eastAsia="仿宋" w:hAnsi="仿宋" w:hint="eastAsia"/>
          <w:kern w:val="0"/>
          <w:sz w:val="32"/>
          <w:szCs w:val="32"/>
        </w:rPr>
        <w:t>较</w:t>
      </w:r>
      <w:r w:rsidR="00886E2C" w:rsidRPr="006668F0">
        <w:rPr>
          <w:rFonts w:ascii="仿宋" w:eastAsia="仿宋" w:hAnsi="仿宋" w:cs="Arial" w:hint="eastAsia"/>
          <w:kern w:val="0"/>
          <w:sz w:val="32"/>
          <w:szCs w:val="32"/>
        </w:rPr>
        <w:t>上年决算数</w:t>
      </w:r>
      <w:r w:rsidR="001B7294">
        <w:rPr>
          <w:rFonts w:ascii="仿宋" w:eastAsia="仿宋" w:hAnsi="仿宋" w:hint="eastAsia"/>
          <w:kern w:val="0"/>
          <w:sz w:val="32"/>
          <w:szCs w:val="32"/>
        </w:rPr>
        <w:t>增加1007</w:t>
      </w:r>
      <w:r w:rsidRPr="006668F0">
        <w:rPr>
          <w:rFonts w:ascii="仿宋" w:eastAsia="仿宋" w:hAnsi="仿宋" w:hint="eastAsia"/>
          <w:kern w:val="0"/>
          <w:sz w:val="32"/>
          <w:szCs w:val="32"/>
        </w:rPr>
        <w:t>万元，</w:t>
      </w:r>
      <w:r w:rsidR="001B7294">
        <w:rPr>
          <w:rFonts w:ascii="仿宋" w:eastAsia="仿宋" w:hAnsi="仿宋" w:hint="eastAsia"/>
          <w:kern w:val="0"/>
          <w:sz w:val="32"/>
          <w:szCs w:val="32"/>
        </w:rPr>
        <w:t>增长1.5</w:t>
      </w:r>
      <w:r w:rsidRPr="006668F0">
        <w:rPr>
          <w:rFonts w:ascii="仿宋" w:eastAsia="仿宋" w:hAnsi="仿宋" w:hint="eastAsia"/>
          <w:kern w:val="0"/>
          <w:sz w:val="32"/>
          <w:szCs w:val="32"/>
        </w:rPr>
        <w:t>%。其中：</w:t>
      </w:r>
    </w:p>
    <w:p w:rsidR="008C0DED" w:rsidRPr="006668F0" w:rsidRDefault="008C0DED"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1.城乡社区管理事务</w:t>
      </w:r>
      <w:r w:rsidR="001B7294">
        <w:rPr>
          <w:rFonts w:ascii="仿宋" w:eastAsia="仿宋" w:hAnsi="仿宋" w:hint="eastAsia"/>
          <w:kern w:val="0"/>
          <w:sz w:val="32"/>
          <w:szCs w:val="32"/>
        </w:rPr>
        <w:t>14552</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1B7294">
        <w:rPr>
          <w:rFonts w:ascii="仿宋" w:eastAsia="仿宋" w:hAnsi="仿宋" w:hint="eastAsia"/>
          <w:kern w:val="0"/>
          <w:sz w:val="32"/>
          <w:szCs w:val="32"/>
        </w:rPr>
        <w:t>减少2618</w:t>
      </w:r>
      <w:r w:rsidRPr="006668F0">
        <w:rPr>
          <w:rFonts w:ascii="仿宋" w:eastAsia="仿宋" w:hAnsi="仿宋" w:hint="eastAsia"/>
          <w:kern w:val="0"/>
          <w:sz w:val="32"/>
          <w:szCs w:val="32"/>
        </w:rPr>
        <w:t>万元，</w:t>
      </w:r>
      <w:r w:rsidR="001B7294">
        <w:rPr>
          <w:rFonts w:ascii="仿宋" w:eastAsia="仿宋" w:hAnsi="仿宋" w:hint="eastAsia"/>
          <w:kern w:val="0"/>
          <w:sz w:val="32"/>
          <w:szCs w:val="32"/>
        </w:rPr>
        <w:t>下降15.2</w:t>
      </w:r>
      <w:r w:rsidRPr="006668F0">
        <w:rPr>
          <w:rFonts w:ascii="仿宋" w:eastAsia="仿宋" w:hAnsi="仿宋" w:hint="eastAsia"/>
          <w:kern w:val="0"/>
          <w:sz w:val="32"/>
          <w:szCs w:val="32"/>
        </w:rPr>
        <w:t>%。</w:t>
      </w:r>
    </w:p>
    <w:p w:rsidR="008C04DD" w:rsidRDefault="008C0DED" w:rsidP="008C04DD">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2.城乡社区规划与管理(款)</w:t>
      </w:r>
      <w:r w:rsidR="001B7294">
        <w:rPr>
          <w:rFonts w:ascii="仿宋" w:eastAsia="仿宋" w:hAnsi="仿宋" w:hint="eastAsia"/>
          <w:kern w:val="0"/>
          <w:sz w:val="32"/>
          <w:szCs w:val="32"/>
        </w:rPr>
        <w:t>441</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1B7294">
        <w:rPr>
          <w:rFonts w:ascii="仿宋" w:eastAsia="仿宋" w:hAnsi="仿宋" w:hint="eastAsia"/>
          <w:kern w:val="0"/>
          <w:sz w:val="32"/>
          <w:szCs w:val="32"/>
        </w:rPr>
        <w:t>增加165</w:t>
      </w:r>
      <w:r w:rsidRPr="006668F0">
        <w:rPr>
          <w:rFonts w:ascii="仿宋" w:eastAsia="仿宋" w:hAnsi="仿宋" w:hint="eastAsia"/>
          <w:kern w:val="0"/>
          <w:sz w:val="32"/>
          <w:szCs w:val="32"/>
        </w:rPr>
        <w:t>万元，</w:t>
      </w:r>
      <w:r w:rsidR="001B7294">
        <w:rPr>
          <w:rFonts w:ascii="仿宋" w:eastAsia="仿宋" w:hAnsi="仿宋" w:hint="eastAsia"/>
          <w:kern w:val="0"/>
          <w:sz w:val="32"/>
          <w:szCs w:val="32"/>
        </w:rPr>
        <w:t>增长59.</w:t>
      </w:r>
      <w:r w:rsidR="001B7294" w:rsidRPr="008C04DD">
        <w:rPr>
          <w:rFonts w:ascii="仿宋" w:eastAsia="仿宋" w:hAnsi="仿宋" w:hint="eastAsia"/>
          <w:kern w:val="0"/>
          <w:sz w:val="32"/>
          <w:szCs w:val="32"/>
        </w:rPr>
        <w:t>8</w:t>
      </w:r>
      <w:r w:rsidRPr="008C04DD">
        <w:rPr>
          <w:rFonts w:ascii="仿宋" w:eastAsia="仿宋" w:hAnsi="仿宋" w:hint="eastAsia"/>
          <w:kern w:val="0"/>
          <w:sz w:val="32"/>
          <w:szCs w:val="32"/>
        </w:rPr>
        <w:t>%。</w:t>
      </w:r>
    </w:p>
    <w:p w:rsidR="007721CD" w:rsidRPr="006668F0" w:rsidRDefault="008C0DED"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3.</w:t>
      </w:r>
      <w:r w:rsidR="00FD66F5" w:rsidRPr="006668F0">
        <w:rPr>
          <w:rFonts w:ascii="仿宋" w:eastAsia="仿宋" w:hAnsi="仿宋" w:hint="eastAsia"/>
          <w:kern w:val="0"/>
          <w:sz w:val="32"/>
          <w:szCs w:val="32"/>
        </w:rPr>
        <w:t>城乡社区公共设施</w:t>
      </w:r>
      <w:r w:rsidR="001B7294">
        <w:rPr>
          <w:rFonts w:ascii="仿宋" w:eastAsia="仿宋" w:hAnsi="仿宋" w:hint="eastAsia"/>
          <w:kern w:val="0"/>
          <w:sz w:val="32"/>
          <w:szCs w:val="32"/>
        </w:rPr>
        <w:t>36739</w:t>
      </w:r>
      <w:r w:rsidR="005265D1"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1B7294">
        <w:rPr>
          <w:rFonts w:ascii="仿宋" w:eastAsia="仿宋" w:hAnsi="仿宋" w:hint="eastAsia"/>
          <w:kern w:val="0"/>
          <w:sz w:val="32"/>
          <w:szCs w:val="32"/>
        </w:rPr>
        <w:t>增加3184</w:t>
      </w:r>
      <w:r w:rsidR="005265D1" w:rsidRPr="006668F0">
        <w:rPr>
          <w:rFonts w:ascii="仿宋" w:eastAsia="仿宋" w:hAnsi="仿宋" w:hint="eastAsia"/>
          <w:kern w:val="0"/>
          <w:sz w:val="32"/>
          <w:szCs w:val="32"/>
        </w:rPr>
        <w:t>万元，</w:t>
      </w:r>
      <w:r w:rsidR="001B7294">
        <w:rPr>
          <w:rFonts w:ascii="仿宋" w:eastAsia="仿宋" w:hAnsi="仿宋" w:hint="eastAsia"/>
          <w:kern w:val="0"/>
          <w:sz w:val="32"/>
          <w:szCs w:val="32"/>
        </w:rPr>
        <w:t>增长9.5</w:t>
      </w:r>
      <w:r w:rsidR="005265D1" w:rsidRPr="006668F0">
        <w:rPr>
          <w:rFonts w:ascii="仿宋" w:eastAsia="仿宋" w:hAnsi="仿宋" w:hint="eastAsia"/>
          <w:kern w:val="0"/>
          <w:sz w:val="32"/>
          <w:szCs w:val="32"/>
        </w:rPr>
        <w:t>%。</w:t>
      </w:r>
    </w:p>
    <w:p w:rsidR="007721CD" w:rsidRPr="006668F0" w:rsidRDefault="008C0DED"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4.城乡社区环境卫生(款)</w:t>
      </w:r>
      <w:r w:rsidR="001B7294">
        <w:rPr>
          <w:rFonts w:ascii="仿宋" w:eastAsia="仿宋" w:hAnsi="仿宋" w:hint="eastAsia"/>
          <w:kern w:val="0"/>
          <w:sz w:val="32"/>
          <w:szCs w:val="32"/>
        </w:rPr>
        <w:t>16038</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减少</w:t>
      </w:r>
      <w:r w:rsidR="001B7294">
        <w:rPr>
          <w:rFonts w:ascii="仿宋" w:eastAsia="仿宋" w:hAnsi="仿宋" w:hint="eastAsia"/>
          <w:kern w:val="0"/>
          <w:sz w:val="32"/>
          <w:szCs w:val="32"/>
        </w:rPr>
        <w:t>378</w:t>
      </w:r>
      <w:r w:rsidRPr="006668F0">
        <w:rPr>
          <w:rFonts w:ascii="仿宋" w:eastAsia="仿宋" w:hAnsi="仿宋" w:hint="eastAsia"/>
          <w:kern w:val="0"/>
          <w:sz w:val="32"/>
          <w:szCs w:val="32"/>
        </w:rPr>
        <w:t>万元，下降</w:t>
      </w:r>
      <w:r w:rsidR="001B7294">
        <w:rPr>
          <w:rFonts w:ascii="仿宋" w:eastAsia="仿宋" w:hAnsi="仿宋" w:hint="eastAsia"/>
          <w:kern w:val="0"/>
          <w:sz w:val="32"/>
          <w:szCs w:val="32"/>
        </w:rPr>
        <w:t>2.3</w:t>
      </w:r>
      <w:r w:rsidRPr="006668F0">
        <w:rPr>
          <w:rFonts w:ascii="仿宋" w:eastAsia="仿宋" w:hAnsi="仿宋" w:hint="eastAsia"/>
          <w:kern w:val="0"/>
          <w:sz w:val="32"/>
          <w:szCs w:val="32"/>
        </w:rPr>
        <w:t>%。</w:t>
      </w:r>
    </w:p>
    <w:p w:rsidR="001535ED" w:rsidRPr="006668F0" w:rsidRDefault="008C0DED"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5.建设市场管理与监督(款)</w:t>
      </w:r>
      <w:r w:rsidR="001B7294">
        <w:rPr>
          <w:rFonts w:ascii="仿宋" w:eastAsia="仿宋" w:hAnsi="仿宋" w:hint="eastAsia"/>
          <w:kern w:val="0"/>
          <w:sz w:val="32"/>
          <w:szCs w:val="32"/>
        </w:rPr>
        <w:t>1770</w:t>
      </w:r>
      <w:r w:rsidR="001535ED"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306D11" w:rsidRPr="006668F0">
        <w:rPr>
          <w:rFonts w:ascii="仿宋" w:eastAsia="仿宋" w:hAnsi="仿宋" w:hint="eastAsia"/>
          <w:kern w:val="0"/>
          <w:sz w:val="32"/>
          <w:szCs w:val="32"/>
        </w:rPr>
        <w:t>增加3</w:t>
      </w:r>
      <w:r w:rsidR="001B7294">
        <w:rPr>
          <w:rFonts w:ascii="仿宋" w:eastAsia="仿宋" w:hAnsi="仿宋" w:hint="eastAsia"/>
          <w:kern w:val="0"/>
          <w:sz w:val="32"/>
          <w:szCs w:val="32"/>
        </w:rPr>
        <w:t>0</w:t>
      </w:r>
      <w:r w:rsidR="001535ED" w:rsidRPr="006668F0">
        <w:rPr>
          <w:rFonts w:ascii="仿宋" w:eastAsia="仿宋" w:hAnsi="仿宋" w:hint="eastAsia"/>
          <w:kern w:val="0"/>
          <w:sz w:val="32"/>
          <w:szCs w:val="32"/>
        </w:rPr>
        <w:t>万元，</w:t>
      </w:r>
      <w:r w:rsidR="00306D11" w:rsidRPr="006668F0">
        <w:rPr>
          <w:rFonts w:ascii="仿宋" w:eastAsia="仿宋" w:hAnsi="仿宋" w:hint="eastAsia"/>
          <w:kern w:val="0"/>
          <w:sz w:val="32"/>
          <w:szCs w:val="32"/>
        </w:rPr>
        <w:t>增长1.</w:t>
      </w:r>
      <w:r w:rsidR="001B7294">
        <w:rPr>
          <w:rFonts w:ascii="仿宋" w:eastAsia="仿宋" w:hAnsi="仿宋" w:hint="eastAsia"/>
          <w:kern w:val="0"/>
          <w:sz w:val="32"/>
          <w:szCs w:val="32"/>
        </w:rPr>
        <w:t>7</w:t>
      </w:r>
      <w:r w:rsidR="001535ED" w:rsidRPr="006668F0">
        <w:rPr>
          <w:rFonts w:ascii="仿宋" w:eastAsia="仿宋" w:hAnsi="仿宋" w:hint="eastAsia"/>
          <w:kern w:val="0"/>
          <w:sz w:val="32"/>
          <w:szCs w:val="32"/>
        </w:rPr>
        <w:t>%。</w:t>
      </w:r>
    </w:p>
    <w:p w:rsidR="008C04DD" w:rsidRDefault="001535ED" w:rsidP="008C04DD">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6.其他城乡社区支出(款)</w:t>
      </w:r>
      <w:r w:rsidR="001B7294">
        <w:rPr>
          <w:rFonts w:ascii="仿宋" w:eastAsia="仿宋" w:hAnsi="仿宋" w:hint="eastAsia"/>
          <w:kern w:val="0"/>
          <w:sz w:val="32"/>
          <w:szCs w:val="32"/>
        </w:rPr>
        <w:t>629</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1B7294">
        <w:rPr>
          <w:rFonts w:ascii="仿宋" w:eastAsia="仿宋" w:hAnsi="仿宋" w:hint="eastAsia"/>
          <w:kern w:val="0"/>
          <w:sz w:val="32"/>
          <w:szCs w:val="32"/>
        </w:rPr>
        <w:t>增加624</w:t>
      </w:r>
      <w:r w:rsidR="00306D11" w:rsidRPr="006668F0">
        <w:rPr>
          <w:rFonts w:ascii="仿宋" w:eastAsia="仿宋" w:hAnsi="仿宋" w:hint="eastAsia"/>
          <w:kern w:val="0"/>
          <w:sz w:val="32"/>
          <w:szCs w:val="32"/>
        </w:rPr>
        <w:t>万元，</w:t>
      </w:r>
      <w:r w:rsidR="001B7294">
        <w:rPr>
          <w:rFonts w:ascii="仿宋" w:eastAsia="仿宋" w:hAnsi="仿宋" w:hint="eastAsia"/>
          <w:kern w:val="0"/>
          <w:sz w:val="32"/>
          <w:szCs w:val="32"/>
        </w:rPr>
        <w:t>增长12480</w:t>
      </w:r>
      <w:r w:rsidRPr="008C04DD">
        <w:rPr>
          <w:rFonts w:ascii="仿宋" w:eastAsia="仿宋" w:hAnsi="仿宋" w:hint="eastAsia"/>
          <w:kern w:val="0"/>
          <w:sz w:val="32"/>
          <w:szCs w:val="32"/>
        </w:rPr>
        <w:t>%。</w:t>
      </w:r>
      <w:r w:rsidR="008C04DD" w:rsidRPr="008C04DD">
        <w:rPr>
          <w:rFonts w:ascii="仿宋" w:eastAsia="仿宋" w:hAnsi="仿宋" w:hint="eastAsia"/>
          <w:kern w:val="0"/>
          <w:sz w:val="32"/>
          <w:szCs w:val="32"/>
        </w:rPr>
        <w:t>主要原因是泉州台商</w:t>
      </w:r>
      <w:r w:rsidR="008C04DD">
        <w:rPr>
          <w:rFonts w:ascii="仿宋" w:eastAsia="仿宋" w:hAnsi="仿宋" w:hint="eastAsia"/>
          <w:kern w:val="0"/>
          <w:sz w:val="32"/>
          <w:szCs w:val="32"/>
        </w:rPr>
        <w:t>投资区增加为民办实事项目支出575万元。</w:t>
      </w:r>
    </w:p>
    <w:p w:rsidR="005265D1" w:rsidRPr="006668F0" w:rsidRDefault="005265D1"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（十一）农林水支出</w:t>
      </w:r>
      <w:r w:rsidR="001B7294">
        <w:rPr>
          <w:rFonts w:ascii="仿宋" w:eastAsia="仿宋" w:hAnsi="仿宋" w:hint="eastAsia"/>
          <w:kern w:val="0"/>
          <w:sz w:val="32"/>
          <w:szCs w:val="32"/>
        </w:rPr>
        <w:t>84046</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1B7294">
        <w:rPr>
          <w:rFonts w:ascii="仿宋" w:eastAsia="仿宋" w:hAnsi="仿宋" w:hint="eastAsia"/>
          <w:kern w:val="0"/>
          <w:sz w:val="32"/>
          <w:szCs w:val="32"/>
        </w:rPr>
        <w:t>减少</w:t>
      </w:r>
      <w:r w:rsidR="001B7294">
        <w:rPr>
          <w:rFonts w:ascii="仿宋" w:eastAsia="仿宋" w:hAnsi="仿宋" w:hint="eastAsia"/>
          <w:kern w:val="0"/>
          <w:sz w:val="32"/>
          <w:szCs w:val="32"/>
        </w:rPr>
        <w:lastRenderedPageBreak/>
        <w:t>21006</w:t>
      </w:r>
      <w:r w:rsidRPr="006668F0">
        <w:rPr>
          <w:rFonts w:ascii="仿宋" w:eastAsia="仿宋" w:hAnsi="仿宋" w:hint="eastAsia"/>
          <w:kern w:val="0"/>
          <w:sz w:val="32"/>
          <w:szCs w:val="32"/>
        </w:rPr>
        <w:t>万元，</w:t>
      </w:r>
      <w:r w:rsidR="001B7294">
        <w:rPr>
          <w:rFonts w:ascii="仿宋" w:eastAsia="仿宋" w:hAnsi="仿宋" w:hint="eastAsia"/>
          <w:kern w:val="0"/>
          <w:sz w:val="32"/>
          <w:szCs w:val="32"/>
        </w:rPr>
        <w:t>下降</w:t>
      </w:r>
      <w:r w:rsidR="001F4D22">
        <w:rPr>
          <w:rFonts w:ascii="仿宋" w:eastAsia="仿宋" w:hAnsi="仿宋" w:hint="eastAsia"/>
          <w:kern w:val="0"/>
          <w:sz w:val="32"/>
          <w:szCs w:val="32"/>
        </w:rPr>
        <w:t>20</w:t>
      </w:r>
      <w:r w:rsidRPr="006668F0">
        <w:rPr>
          <w:rFonts w:ascii="仿宋" w:eastAsia="仿宋" w:hAnsi="仿宋" w:hint="eastAsia"/>
          <w:kern w:val="0"/>
          <w:sz w:val="32"/>
          <w:szCs w:val="32"/>
        </w:rPr>
        <w:t>%。</w:t>
      </w:r>
      <w:r w:rsidR="00447149">
        <w:rPr>
          <w:rFonts w:ascii="仿宋" w:eastAsia="仿宋" w:hAnsi="仿宋" w:hint="eastAsia"/>
          <w:kern w:val="0"/>
          <w:sz w:val="32"/>
          <w:szCs w:val="32"/>
        </w:rPr>
        <w:t>主要原因是</w:t>
      </w:r>
      <w:r w:rsidR="00447149" w:rsidRPr="00447149">
        <w:rPr>
          <w:rFonts w:ascii="仿宋" w:eastAsia="仿宋" w:hAnsi="仿宋" w:hint="eastAsia"/>
          <w:kern w:val="0"/>
          <w:sz w:val="32"/>
          <w:szCs w:val="32"/>
        </w:rPr>
        <w:t>2020年中央对重点流域水环境综合治理基建投资补助比上年减少2.47亿元</w:t>
      </w:r>
      <w:r w:rsidR="00447149">
        <w:rPr>
          <w:rFonts w:ascii="仿宋" w:eastAsia="仿宋" w:hAnsi="仿宋" w:hint="eastAsia"/>
          <w:kern w:val="0"/>
          <w:sz w:val="32"/>
          <w:szCs w:val="32"/>
        </w:rPr>
        <w:t>，</w:t>
      </w:r>
      <w:r w:rsidR="00447149" w:rsidRPr="00447149">
        <w:rPr>
          <w:rFonts w:ascii="仿宋" w:eastAsia="仿宋" w:hAnsi="仿宋" w:hint="eastAsia"/>
          <w:kern w:val="0"/>
          <w:sz w:val="32"/>
          <w:szCs w:val="32"/>
        </w:rPr>
        <w:t>剔除后可比增长4.6%。</w:t>
      </w:r>
      <w:r w:rsidRPr="006668F0">
        <w:rPr>
          <w:rFonts w:ascii="仿宋" w:eastAsia="仿宋" w:hAnsi="仿宋" w:hint="eastAsia"/>
          <w:kern w:val="0"/>
          <w:sz w:val="32"/>
          <w:szCs w:val="32"/>
        </w:rPr>
        <w:t>其中：</w:t>
      </w:r>
    </w:p>
    <w:p w:rsidR="001535ED" w:rsidRPr="006668F0" w:rsidRDefault="001535ED"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1.农业</w:t>
      </w:r>
      <w:r w:rsidR="001F4D22">
        <w:rPr>
          <w:rFonts w:ascii="仿宋" w:eastAsia="仿宋" w:hAnsi="仿宋" w:hint="eastAsia"/>
          <w:kern w:val="0"/>
          <w:sz w:val="32"/>
          <w:szCs w:val="32"/>
        </w:rPr>
        <w:t>农村11930</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1F4D22">
        <w:rPr>
          <w:rFonts w:ascii="仿宋" w:eastAsia="仿宋" w:hAnsi="仿宋" w:hint="eastAsia"/>
          <w:kern w:val="0"/>
          <w:sz w:val="32"/>
          <w:szCs w:val="32"/>
        </w:rPr>
        <w:t>减少556</w:t>
      </w:r>
      <w:r w:rsidRPr="006668F0">
        <w:rPr>
          <w:rFonts w:ascii="仿宋" w:eastAsia="仿宋" w:hAnsi="仿宋" w:hint="eastAsia"/>
          <w:kern w:val="0"/>
          <w:sz w:val="32"/>
          <w:szCs w:val="32"/>
        </w:rPr>
        <w:t>万元，</w:t>
      </w:r>
      <w:r w:rsidR="001F4D22">
        <w:rPr>
          <w:rFonts w:ascii="仿宋" w:eastAsia="仿宋" w:hAnsi="仿宋" w:hint="eastAsia"/>
          <w:kern w:val="0"/>
          <w:sz w:val="32"/>
          <w:szCs w:val="32"/>
        </w:rPr>
        <w:t>下降4.5</w:t>
      </w:r>
      <w:r w:rsidRPr="006668F0">
        <w:rPr>
          <w:rFonts w:ascii="仿宋" w:eastAsia="仿宋" w:hAnsi="仿宋" w:hint="eastAsia"/>
          <w:kern w:val="0"/>
          <w:sz w:val="32"/>
          <w:szCs w:val="32"/>
        </w:rPr>
        <w:t>%。</w:t>
      </w:r>
    </w:p>
    <w:p w:rsidR="001535ED" w:rsidRPr="006668F0" w:rsidRDefault="001535ED"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2.</w:t>
      </w:r>
      <w:r w:rsidR="00306D11" w:rsidRPr="006668F0">
        <w:rPr>
          <w:rFonts w:ascii="仿宋" w:eastAsia="仿宋" w:hAnsi="仿宋" w:hint="eastAsia"/>
          <w:kern w:val="0"/>
          <w:sz w:val="32"/>
          <w:szCs w:val="32"/>
        </w:rPr>
        <w:t>林业和草原</w:t>
      </w:r>
      <w:r w:rsidR="000E3899">
        <w:rPr>
          <w:rFonts w:ascii="仿宋" w:eastAsia="仿宋" w:hAnsi="仿宋" w:hint="eastAsia"/>
          <w:kern w:val="0"/>
          <w:sz w:val="32"/>
          <w:szCs w:val="32"/>
        </w:rPr>
        <w:t>9356</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0E3899">
        <w:rPr>
          <w:rFonts w:ascii="仿宋" w:eastAsia="仿宋" w:hAnsi="仿宋" w:hint="eastAsia"/>
          <w:kern w:val="0"/>
          <w:sz w:val="32"/>
          <w:szCs w:val="32"/>
        </w:rPr>
        <w:t>增加3422</w:t>
      </w:r>
      <w:r w:rsidRPr="006668F0">
        <w:rPr>
          <w:rFonts w:ascii="仿宋" w:eastAsia="仿宋" w:hAnsi="仿宋" w:hint="eastAsia"/>
          <w:kern w:val="0"/>
          <w:sz w:val="32"/>
          <w:szCs w:val="32"/>
        </w:rPr>
        <w:t>万元，</w:t>
      </w:r>
      <w:r w:rsidR="000E3899">
        <w:rPr>
          <w:rFonts w:ascii="仿宋" w:eastAsia="仿宋" w:hAnsi="仿宋" w:hint="eastAsia"/>
          <w:kern w:val="0"/>
          <w:sz w:val="32"/>
          <w:szCs w:val="32"/>
        </w:rPr>
        <w:t>增长57.7</w:t>
      </w:r>
      <w:r w:rsidRPr="006668F0">
        <w:rPr>
          <w:rFonts w:ascii="仿宋" w:eastAsia="仿宋" w:hAnsi="仿宋" w:hint="eastAsia"/>
          <w:kern w:val="0"/>
          <w:sz w:val="32"/>
          <w:szCs w:val="32"/>
        </w:rPr>
        <w:t>%。</w:t>
      </w:r>
      <w:r w:rsidR="00025DFC" w:rsidRPr="00112D43">
        <w:rPr>
          <w:rFonts w:ascii="仿宋" w:eastAsia="仿宋" w:hAnsi="仿宋" w:hint="eastAsia"/>
          <w:kern w:val="0"/>
          <w:sz w:val="32"/>
          <w:szCs w:val="32"/>
        </w:rPr>
        <w:t>主要原因是</w:t>
      </w:r>
      <w:r w:rsidR="0044579E" w:rsidRPr="00112D43">
        <w:rPr>
          <w:rFonts w:ascii="仿宋" w:eastAsia="仿宋" w:hAnsi="仿宋" w:hint="eastAsia"/>
          <w:kern w:val="0"/>
          <w:sz w:val="32"/>
          <w:szCs w:val="32"/>
        </w:rPr>
        <w:t>2020</w:t>
      </w:r>
      <w:r w:rsidR="0044579E">
        <w:rPr>
          <w:rFonts w:ascii="仿宋" w:eastAsia="仿宋" w:hAnsi="仿宋" w:hint="eastAsia"/>
          <w:kern w:val="0"/>
          <w:sz w:val="32"/>
          <w:szCs w:val="32"/>
        </w:rPr>
        <w:t>年新增清源山运营管理专项经费。</w:t>
      </w:r>
    </w:p>
    <w:p w:rsidR="00AF559A" w:rsidRPr="000E3899" w:rsidRDefault="001535ED" w:rsidP="00F22F9A">
      <w:pPr>
        <w:spacing w:line="560" w:lineRule="exact"/>
        <w:ind w:firstLineChars="200" w:firstLine="640"/>
        <w:rPr>
          <w:rFonts w:ascii="仿宋" w:eastAsia="仿宋" w:hAnsi="仿宋"/>
          <w:color w:val="FF0000"/>
          <w:kern w:val="0"/>
          <w:sz w:val="32"/>
          <w:szCs w:val="32"/>
        </w:rPr>
      </w:pPr>
      <w:r w:rsidRPr="006668F0">
        <w:rPr>
          <w:rFonts w:ascii="仿宋" w:eastAsia="仿宋" w:hAnsi="仿宋" w:hint="eastAsia"/>
          <w:kern w:val="0"/>
          <w:sz w:val="32"/>
          <w:szCs w:val="32"/>
        </w:rPr>
        <w:t>3.</w:t>
      </w:r>
      <w:r w:rsidR="005265D1" w:rsidRPr="006668F0">
        <w:rPr>
          <w:rFonts w:ascii="仿宋" w:eastAsia="仿宋" w:hAnsi="仿宋" w:hint="eastAsia"/>
          <w:kern w:val="0"/>
          <w:sz w:val="32"/>
          <w:szCs w:val="32"/>
        </w:rPr>
        <w:t>水利</w:t>
      </w:r>
      <w:r w:rsidR="000E3899">
        <w:rPr>
          <w:rFonts w:ascii="仿宋" w:eastAsia="仿宋" w:hAnsi="仿宋" w:hint="eastAsia"/>
          <w:kern w:val="0"/>
          <w:sz w:val="32"/>
          <w:szCs w:val="32"/>
        </w:rPr>
        <w:t>56562</w:t>
      </w:r>
      <w:r w:rsidR="005265D1"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0E3899">
        <w:rPr>
          <w:rFonts w:ascii="仿宋" w:eastAsia="仿宋" w:hAnsi="仿宋" w:hint="eastAsia"/>
          <w:kern w:val="0"/>
          <w:sz w:val="32"/>
          <w:szCs w:val="32"/>
        </w:rPr>
        <w:t>减少26544</w:t>
      </w:r>
      <w:r w:rsidR="005265D1" w:rsidRPr="006668F0">
        <w:rPr>
          <w:rFonts w:ascii="仿宋" w:eastAsia="仿宋" w:hAnsi="仿宋" w:hint="eastAsia"/>
          <w:kern w:val="0"/>
          <w:sz w:val="32"/>
          <w:szCs w:val="32"/>
        </w:rPr>
        <w:t>万元，</w:t>
      </w:r>
      <w:r w:rsidR="000E3899">
        <w:rPr>
          <w:rFonts w:ascii="仿宋" w:eastAsia="仿宋" w:hAnsi="仿宋" w:hint="eastAsia"/>
          <w:kern w:val="0"/>
          <w:sz w:val="32"/>
          <w:szCs w:val="32"/>
        </w:rPr>
        <w:t>下</w:t>
      </w:r>
      <w:r w:rsidR="000E3899" w:rsidRPr="00112D43">
        <w:rPr>
          <w:rFonts w:ascii="仿宋" w:eastAsia="仿宋" w:hAnsi="仿宋" w:hint="eastAsia"/>
          <w:color w:val="000000" w:themeColor="text1"/>
          <w:kern w:val="0"/>
          <w:sz w:val="32"/>
          <w:szCs w:val="32"/>
        </w:rPr>
        <w:t>降31.9</w:t>
      </w:r>
      <w:r w:rsidR="005265D1" w:rsidRPr="00112D43">
        <w:rPr>
          <w:rFonts w:ascii="仿宋" w:eastAsia="仿宋" w:hAnsi="仿宋" w:hint="eastAsia"/>
          <w:color w:val="000000" w:themeColor="text1"/>
          <w:kern w:val="0"/>
          <w:sz w:val="32"/>
          <w:szCs w:val="32"/>
        </w:rPr>
        <w:t>%。</w:t>
      </w:r>
      <w:r w:rsidR="00712367" w:rsidRPr="00112D43">
        <w:rPr>
          <w:rFonts w:ascii="仿宋" w:eastAsia="仿宋" w:hAnsi="仿宋" w:hint="eastAsia"/>
          <w:color w:val="000000" w:themeColor="text1"/>
          <w:kern w:val="0"/>
          <w:sz w:val="32"/>
          <w:szCs w:val="32"/>
        </w:rPr>
        <w:t>主要原因是20</w:t>
      </w:r>
      <w:r w:rsidR="0044579E" w:rsidRPr="00112D43">
        <w:rPr>
          <w:rFonts w:ascii="仿宋" w:eastAsia="仿宋" w:hAnsi="仿宋" w:hint="eastAsia"/>
          <w:color w:val="000000" w:themeColor="text1"/>
          <w:kern w:val="0"/>
          <w:sz w:val="32"/>
          <w:szCs w:val="32"/>
        </w:rPr>
        <w:t>20</w:t>
      </w:r>
      <w:r w:rsidR="00712367" w:rsidRPr="00112D43">
        <w:rPr>
          <w:rFonts w:ascii="仿宋" w:eastAsia="仿宋" w:hAnsi="仿宋" w:hint="eastAsia"/>
          <w:color w:val="000000" w:themeColor="text1"/>
          <w:kern w:val="0"/>
          <w:sz w:val="32"/>
          <w:szCs w:val="32"/>
        </w:rPr>
        <w:t>年白濑水利枢纽工程获中央基建投资补助</w:t>
      </w:r>
      <w:r w:rsidR="0044579E" w:rsidRPr="00112D43">
        <w:rPr>
          <w:rFonts w:ascii="仿宋" w:eastAsia="仿宋" w:hAnsi="仿宋" w:hint="eastAsia"/>
          <w:color w:val="000000" w:themeColor="text1"/>
          <w:kern w:val="0"/>
          <w:sz w:val="32"/>
          <w:szCs w:val="32"/>
        </w:rPr>
        <w:t>3</w:t>
      </w:r>
      <w:r w:rsidR="00112D43" w:rsidRPr="00112D43">
        <w:rPr>
          <w:rFonts w:ascii="仿宋" w:eastAsia="仿宋" w:hAnsi="仿宋" w:hint="eastAsia"/>
          <w:color w:val="000000" w:themeColor="text1"/>
          <w:kern w:val="0"/>
          <w:sz w:val="32"/>
          <w:szCs w:val="32"/>
        </w:rPr>
        <w:t>亿</w:t>
      </w:r>
      <w:r w:rsidR="00712367" w:rsidRPr="00112D43">
        <w:rPr>
          <w:rFonts w:ascii="仿宋" w:eastAsia="仿宋" w:hAnsi="仿宋" w:hint="eastAsia"/>
          <w:color w:val="000000" w:themeColor="text1"/>
          <w:kern w:val="0"/>
          <w:sz w:val="32"/>
          <w:szCs w:val="32"/>
        </w:rPr>
        <w:t>元，比201</w:t>
      </w:r>
      <w:r w:rsidR="0044579E" w:rsidRPr="00112D43">
        <w:rPr>
          <w:rFonts w:ascii="仿宋" w:eastAsia="仿宋" w:hAnsi="仿宋" w:hint="eastAsia"/>
          <w:color w:val="000000" w:themeColor="text1"/>
          <w:kern w:val="0"/>
          <w:sz w:val="32"/>
          <w:szCs w:val="32"/>
        </w:rPr>
        <w:t>9</w:t>
      </w:r>
      <w:r w:rsidR="00712367" w:rsidRPr="00112D43">
        <w:rPr>
          <w:rFonts w:ascii="仿宋" w:eastAsia="仿宋" w:hAnsi="仿宋" w:hint="eastAsia"/>
          <w:color w:val="000000" w:themeColor="text1"/>
          <w:kern w:val="0"/>
          <w:sz w:val="32"/>
          <w:szCs w:val="32"/>
        </w:rPr>
        <w:t>年</w:t>
      </w:r>
      <w:r w:rsidR="0044579E" w:rsidRPr="00112D43">
        <w:rPr>
          <w:rFonts w:ascii="仿宋" w:eastAsia="仿宋" w:hAnsi="仿宋" w:hint="eastAsia"/>
          <w:color w:val="000000" w:themeColor="text1"/>
          <w:kern w:val="0"/>
          <w:sz w:val="32"/>
          <w:szCs w:val="32"/>
        </w:rPr>
        <w:t>减少2</w:t>
      </w:r>
      <w:r w:rsidR="00112D43" w:rsidRPr="00112D43">
        <w:rPr>
          <w:rFonts w:ascii="仿宋" w:eastAsia="仿宋" w:hAnsi="仿宋" w:hint="eastAsia"/>
          <w:color w:val="000000" w:themeColor="text1"/>
          <w:kern w:val="0"/>
          <w:sz w:val="32"/>
          <w:szCs w:val="32"/>
        </w:rPr>
        <w:t>.</w:t>
      </w:r>
      <w:r w:rsidR="0044579E" w:rsidRPr="00112D43">
        <w:rPr>
          <w:rFonts w:ascii="仿宋" w:eastAsia="仿宋" w:hAnsi="仿宋" w:hint="eastAsia"/>
          <w:color w:val="000000" w:themeColor="text1"/>
          <w:kern w:val="0"/>
          <w:sz w:val="32"/>
          <w:szCs w:val="32"/>
        </w:rPr>
        <w:t>33</w:t>
      </w:r>
      <w:r w:rsidR="00112D43" w:rsidRPr="00112D43">
        <w:rPr>
          <w:rFonts w:ascii="仿宋" w:eastAsia="仿宋" w:hAnsi="仿宋" w:hint="eastAsia"/>
          <w:color w:val="000000" w:themeColor="text1"/>
          <w:kern w:val="0"/>
          <w:sz w:val="32"/>
          <w:szCs w:val="32"/>
        </w:rPr>
        <w:t>亿</w:t>
      </w:r>
      <w:r w:rsidR="00712367" w:rsidRPr="00112D43">
        <w:rPr>
          <w:rFonts w:ascii="仿宋" w:eastAsia="仿宋" w:hAnsi="仿宋" w:hint="eastAsia"/>
          <w:color w:val="000000" w:themeColor="text1"/>
          <w:kern w:val="0"/>
          <w:sz w:val="32"/>
          <w:szCs w:val="32"/>
        </w:rPr>
        <w:t>元。</w:t>
      </w:r>
    </w:p>
    <w:p w:rsidR="001535ED" w:rsidRPr="006668F0" w:rsidRDefault="001535ED"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4.扶贫</w:t>
      </w:r>
      <w:r w:rsidR="000E3899">
        <w:rPr>
          <w:rFonts w:ascii="仿宋" w:eastAsia="仿宋" w:hAnsi="仿宋" w:hint="eastAsia"/>
          <w:kern w:val="0"/>
          <w:sz w:val="32"/>
          <w:szCs w:val="32"/>
        </w:rPr>
        <w:t>2194</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0E3899">
        <w:rPr>
          <w:rFonts w:ascii="仿宋" w:eastAsia="仿宋" w:hAnsi="仿宋" w:hint="eastAsia"/>
          <w:kern w:val="0"/>
          <w:sz w:val="32"/>
          <w:szCs w:val="32"/>
        </w:rPr>
        <w:t>增加1551</w:t>
      </w:r>
      <w:r w:rsidRPr="006668F0">
        <w:rPr>
          <w:rFonts w:ascii="仿宋" w:eastAsia="仿宋" w:hAnsi="仿宋" w:hint="eastAsia"/>
          <w:kern w:val="0"/>
          <w:sz w:val="32"/>
          <w:szCs w:val="32"/>
        </w:rPr>
        <w:t>万元，</w:t>
      </w:r>
      <w:r w:rsidR="000E3899">
        <w:rPr>
          <w:rFonts w:ascii="仿宋" w:eastAsia="仿宋" w:hAnsi="仿宋" w:hint="eastAsia"/>
          <w:kern w:val="0"/>
          <w:sz w:val="32"/>
          <w:szCs w:val="32"/>
        </w:rPr>
        <w:t>增长241.2</w:t>
      </w:r>
      <w:r w:rsidRPr="006668F0">
        <w:rPr>
          <w:rFonts w:ascii="仿宋" w:eastAsia="仿宋" w:hAnsi="仿宋" w:hint="eastAsia"/>
          <w:kern w:val="0"/>
          <w:sz w:val="32"/>
          <w:szCs w:val="32"/>
        </w:rPr>
        <w:t>%。</w:t>
      </w:r>
      <w:r w:rsidR="003A0EAE" w:rsidRPr="00112D43">
        <w:rPr>
          <w:rFonts w:ascii="仿宋" w:eastAsia="仿宋" w:hAnsi="仿宋" w:hint="eastAsia"/>
          <w:kern w:val="0"/>
          <w:sz w:val="32"/>
          <w:szCs w:val="32"/>
        </w:rPr>
        <w:t>主要原因是</w:t>
      </w:r>
      <w:r w:rsidR="00561078" w:rsidRPr="00112D43">
        <w:rPr>
          <w:rFonts w:ascii="仿宋" w:eastAsia="仿宋" w:hAnsi="仿宋" w:hint="eastAsia"/>
          <w:kern w:val="0"/>
          <w:sz w:val="32"/>
          <w:szCs w:val="32"/>
        </w:rPr>
        <w:t>2020</w:t>
      </w:r>
      <w:r w:rsidR="003A0EAE" w:rsidRPr="00112D43">
        <w:rPr>
          <w:rFonts w:ascii="仿宋" w:eastAsia="仿宋" w:hAnsi="仿宋" w:hint="eastAsia"/>
          <w:kern w:val="0"/>
          <w:sz w:val="32"/>
          <w:szCs w:val="32"/>
        </w:rPr>
        <w:t>年</w:t>
      </w:r>
      <w:r w:rsidR="00561078" w:rsidRPr="00112D43">
        <w:rPr>
          <w:rFonts w:ascii="仿宋" w:eastAsia="仿宋" w:hAnsi="仿宋" w:hint="eastAsia"/>
          <w:kern w:val="0"/>
          <w:sz w:val="32"/>
          <w:szCs w:val="32"/>
        </w:rPr>
        <w:t>新增省级精准扶贫医疗叠加保险补助资金1192万元</w:t>
      </w:r>
      <w:r w:rsidR="003A0EAE" w:rsidRPr="00112D43">
        <w:rPr>
          <w:rFonts w:ascii="仿宋" w:eastAsia="仿宋" w:hAnsi="仿宋" w:hint="eastAsia"/>
          <w:kern w:val="0"/>
          <w:sz w:val="32"/>
          <w:szCs w:val="32"/>
        </w:rPr>
        <w:t>。</w:t>
      </w:r>
    </w:p>
    <w:p w:rsidR="00B43AF7" w:rsidRDefault="000E3899" w:rsidP="00F22F9A">
      <w:pPr>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5</w:t>
      </w:r>
      <w:r w:rsidR="001535ED" w:rsidRPr="006668F0">
        <w:rPr>
          <w:rFonts w:ascii="仿宋" w:eastAsia="仿宋" w:hAnsi="仿宋" w:hint="eastAsia"/>
          <w:kern w:val="0"/>
          <w:sz w:val="32"/>
          <w:szCs w:val="32"/>
        </w:rPr>
        <w:t>.农村综合改革</w:t>
      </w:r>
      <w:r>
        <w:rPr>
          <w:rFonts w:ascii="仿宋" w:eastAsia="仿宋" w:hAnsi="仿宋" w:hint="eastAsia"/>
          <w:kern w:val="0"/>
          <w:sz w:val="32"/>
          <w:szCs w:val="32"/>
        </w:rPr>
        <w:t>867</w:t>
      </w:r>
      <w:r w:rsidR="001535ED"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32080A" w:rsidRPr="006668F0">
        <w:rPr>
          <w:rFonts w:ascii="仿宋" w:eastAsia="仿宋" w:hAnsi="仿宋" w:hint="eastAsia"/>
          <w:kern w:val="0"/>
          <w:sz w:val="32"/>
          <w:szCs w:val="32"/>
        </w:rPr>
        <w:t>减少</w:t>
      </w:r>
      <w:r>
        <w:rPr>
          <w:rFonts w:ascii="仿宋" w:eastAsia="仿宋" w:hAnsi="仿宋" w:hint="eastAsia"/>
          <w:kern w:val="0"/>
          <w:sz w:val="32"/>
          <w:szCs w:val="32"/>
        </w:rPr>
        <w:t>223</w:t>
      </w:r>
      <w:r w:rsidR="001535ED" w:rsidRPr="006668F0">
        <w:rPr>
          <w:rFonts w:ascii="仿宋" w:eastAsia="仿宋" w:hAnsi="仿宋" w:hint="eastAsia"/>
          <w:kern w:val="0"/>
          <w:sz w:val="32"/>
          <w:szCs w:val="32"/>
        </w:rPr>
        <w:t>万元，</w:t>
      </w:r>
      <w:r w:rsidR="0032080A" w:rsidRPr="006668F0">
        <w:rPr>
          <w:rFonts w:ascii="仿宋" w:eastAsia="仿宋" w:hAnsi="仿宋" w:hint="eastAsia"/>
          <w:kern w:val="0"/>
          <w:sz w:val="32"/>
          <w:szCs w:val="32"/>
        </w:rPr>
        <w:t>下降</w:t>
      </w:r>
      <w:r>
        <w:rPr>
          <w:rFonts w:ascii="仿宋" w:eastAsia="仿宋" w:hAnsi="仿宋" w:hint="eastAsia"/>
          <w:kern w:val="0"/>
          <w:sz w:val="32"/>
          <w:szCs w:val="32"/>
        </w:rPr>
        <w:t>20.5</w:t>
      </w:r>
      <w:r w:rsidR="001535ED" w:rsidRPr="006668F0">
        <w:rPr>
          <w:rFonts w:ascii="仿宋" w:eastAsia="仿宋" w:hAnsi="仿宋" w:hint="eastAsia"/>
          <w:kern w:val="0"/>
          <w:sz w:val="32"/>
          <w:szCs w:val="32"/>
        </w:rPr>
        <w:t>%。</w:t>
      </w:r>
    </w:p>
    <w:p w:rsidR="004F6438" w:rsidRPr="006668F0" w:rsidRDefault="000E3899" w:rsidP="00F22F9A">
      <w:pPr>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6</w:t>
      </w:r>
      <w:r w:rsidR="0033788E" w:rsidRPr="006668F0">
        <w:rPr>
          <w:rFonts w:ascii="仿宋" w:eastAsia="仿宋" w:hAnsi="仿宋" w:hint="eastAsia"/>
          <w:kern w:val="0"/>
          <w:sz w:val="32"/>
          <w:szCs w:val="32"/>
        </w:rPr>
        <w:t>.普惠金融发展支出</w:t>
      </w:r>
      <w:r>
        <w:rPr>
          <w:rFonts w:ascii="仿宋" w:eastAsia="仿宋" w:hAnsi="仿宋" w:hint="eastAsia"/>
          <w:kern w:val="0"/>
          <w:sz w:val="32"/>
          <w:szCs w:val="32"/>
        </w:rPr>
        <w:t>1620</w:t>
      </w:r>
      <w:r w:rsidR="0033788E"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Pr>
          <w:rFonts w:ascii="仿宋" w:eastAsia="仿宋" w:hAnsi="仿宋" w:hint="eastAsia"/>
          <w:kern w:val="0"/>
          <w:sz w:val="32"/>
          <w:szCs w:val="32"/>
        </w:rPr>
        <w:t>增加527</w:t>
      </w:r>
      <w:r w:rsidR="0033788E" w:rsidRPr="006668F0">
        <w:rPr>
          <w:rFonts w:ascii="仿宋" w:eastAsia="仿宋" w:hAnsi="仿宋" w:hint="eastAsia"/>
          <w:kern w:val="0"/>
          <w:sz w:val="32"/>
          <w:szCs w:val="32"/>
        </w:rPr>
        <w:t>万元，</w:t>
      </w:r>
      <w:r>
        <w:rPr>
          <w:rFonts w:ascii="仿宋" w:eastAsia="仿宋" w:hAnsi="仿宋" w:hint="eastAsia"/>
          <w:kern w:val="0"/>
          <w:sz w:val="32"/>
          <w:szCs w:val="32"/>
        </w:rPr>
        <w:t>增长48.2</w:t>
      </w:r>
      <w:r w:rsidR="0033788E" w:rsidRPr="006668F0">
        <w:rPr>
          <w:rFonts w:ascii="仿宋" w:eastAsia="仿宋" w:hAnsi="仿宋" w:hint="eastAsia"/>
          <w:kern w:val="0"/>
          <w:sz w:val="32"/>
          <w:szCs w:val="32"/>
        </w:rPr>
        <w:t>%。</w:t>
      </w:r>
    </w:p>
    <w:p w:rsidR="0033788E" w:rsidRPr="00A07BE7" w:rsidRDefault="000E3899" w:rsidP="00A07BE7">
      <w:pPr>
        <w:spacing w:line="560" w:lineRule="exact"/>
        <w:ind w:firstLineChars="200" w:firstLine="640"/>
        <w:rPr>
          <w:rFonts w:ascii="仿宋" w:eastAsia="仿宋" w:hAnsi="仿宋"/>
          <w:kern w:val="0"/>
          <w:sz w:val="32"/>
          <w:szCs w:val="32"/>
        </w:rPr>
      </w:pPr>
      <w:r w:rsidRPr="00A07BE7">
        <w:rPr>
          <w:rFonts w:ascii="仿宋" w:eastAsia="仿宋" w:hAnsi="仿宋" w:hint="eastAsia"/>
          <w:kern w:val="0"/>
          <w:sz w:val="32"/>
          <w:szCs w:val="32"/>
        </w:rPr>
        <w:t>7.</w:t>
      </w:r>
      <w:r w:rsidR="0033788E" w:rsidRPr="00A07BE7">
        <w:rPr>
          <w:rFonts w:ascii="仿宋" w:eastAsia="仿宋" w:hAnsi="仿宋" w:hint="eastAsia"/>
          <w:kern w:val="0"/>
          <w:sz w:val="32"/>
          <w:szCs w:val="32"/>
        </w:rPr>
        <w:t>其他农林水支出(款)</w:t>
      </w:r>
      <w:r w:rsidR="0033788E" w:rsidRPr="00A07BE7">
        <w:rPr>
          <w:rFonts w:ascii="仿宋" w:eastAsia="仿宋" w:hAnsi="仿宋" w:hint="eastAsia"/>
          <w:sz w:val="32"/>
          <w:szCs w:val="32"/>
        </w:rPr>
        <w:t xml:space="preserve"> </w:t>
      </w:r>
      <w:r w:rsidRPr="00A07BE7">
        <w:rPr>
          <w:rFonts w:ascii="仿宋" w:eastAsia="仿宋" w:hAnsi="仿宋" w:hint="eastAsia"/>
          <w:kern w:val="0"/>
          <w:sz w:val="32"/>
          <w:szCs w:val="32"/>
        </w:rPr>
        <w:t>1517</w:t>
      </w:r>
      <w:r w:rsidR="0033788E" w:rsidRPr="00A07BE7">
        <w:rPr>
          <w:rFonts w:ascii="仿宋" w:eastAsia="仿宋" w:hAnsi="仿宋" w:hint="eastAsia"/>
          <w:kern w:val="0"/>
          <w:sz w:val="32"/>
          <w:szCs w:val="32"/>
        </w:rPr>
        <w:t>万元，较</w:t>
      </w:r>
      <w:r w:rsidR="00886E2C" w:rsidRPr="00A07BE7">
        <w:rPr>
          <w:rFonts w:ascii="仿宋" w:eastAsia="仿宋" w:hAnsi="仿宋" w:cs="Arial" w:hint="eastAsia"/>
          <w:kern w:val="0"/>
          <w:sz w:val="32"/>
          <w:szCs w:val="32"/>
        </w:rPr>
        <w:t>上年决算数</w:t>
      </w:r>
      <w:r w:rsidR="0032080A" w:rsidRPr="00A07BE7">
        <w:rPr>
          <w:rFonts w:ascii="仿宋" w:eastAsia="仿宋" w:hAnsi="仿宋" w:hint="eastAsia"/>
          <w:kern w:val="0"/>
          <w:sz w:val="32"/>
          <w:szCs w:val="32"/>
        </w:rPr>
        <w:t>增加</w:t>
      </w:r>
      <w:r w:rsidRPr="00A07BE7">
        <w:rPr>
          <w:rFonts w:ascii="仿宋" w:eastAsia="仿宋" w:hAnsi="仿宋" w:hint="eastAsia"/>
          <w:kern w:val="0"/>
          <w:sz w:val="32"/>
          <w:szCs w:val="32"/>
        </w:rPr>
        <w:t>830</w:t>
      </w:r>
      <w:r w:rsidR="0033788E" w:rsidRPr="00A07BE7">
        <w:rPr>
          <w:rFonts w:ascii="仿宋" w:eastAsia="仿宋" w:hAnsi="仿宋" w:hint="eastAsia"/>
          <w:kern w:val="0"/>
          <w:sz w:val="32"/>
          <w:szCs w:val="32"/>
        </w:rPr>
        <w:t>万元，</w:t>
      </w:r>
      <w:r w:rsidRPr="00A07BE7">
        <w:rPr>
          <w:rFonts w:ascii="仿宋" w:eastAsia="仿宋" w:hAnsi="仿宋" w:hint="eastAsia"/>
          <w:kern w:val="0"/>
          <w:sz w:val="32"/>
          <w:szCs w:val="32"/>
        </w:rPr>
        <w:t>增长120.8</w:t>
      </w:r>
      <w:r w:rsidR="0033788E" w:rsidRPr="00A07BE7">
        <w:rPr>
          <w:rFonts w:ascii="仿宋" w:eastAsia="仿宋" w:hAnsi="仿宋" w:hint="eastAsia"/>
          <w:kern w:val="0"/>
          <w:sz w:val="32"/>
          <w:szCs w:val="32"/>
        </w:rPr>
        <w:t>%。</w:t>
      </w:r>
      <w:r w:rsidR="00A07BE7" w:rsidRPr="00A07BE7">
        <w:rPr>
          <w:rFonts w:ascii="仿宋" w:eastAsia="仿宋" w:hAnsi="仿宋" w:hint="eastAsia"/>
          <w:kern w:val="0"/>
          <w:sz w:val="32"/>
          <w:szCs w:val="32"/>
        </w:rPr>
        <w:t>主要原因是泉州台商投资区新增省市专项</w:t>
      </w:r>
      <w:r w:rsidR="00447149">
        <w:rPr>
          <w:rFonts w:ascii="仿宋" w:eastAsia="仿宋" w:hAnsi="仿宋" w:hint="eastAsia"/>
          <w:kern w:val="0"/>
          <w:sz w:val="32"/>
          <w:szCs w:val="32"/>
        </w:rPr>
        <w:t>补助资金</w:t>
      </w:r>
      <w:r w:rsidR="00A07BE7" w:rsidRPr="00A07BE7">
        <w:rPr>
          <w:rFonts w:ascii="仿宋" w:eastAsia="仿宋" w:hAnsi="仿宋" w:hint="eastAsia"/>
          <w:kern w:val="0"/>
          <w:sz w:val="32"/>
          <w:szCs w:val="32"/>
        </w:rPr>
        <w:t>1028万元。</w:t>
      </w:r>
      <w:bookmarkStart w:id="0" w:name="_GoBack"/>
      <w:bookmarkEnd w:id="0"/>
    </w:p>
    <w:p w:rsidR="005265D1" w:rsidRPr="006668F0" w:rsidRDefault="005265D1"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（十二）交通运输支出</w:t>
      </w:r>
      <w:r w:rsidR="00BB0BBA">
        <w:rPr>
          <w:rFonts w:ascii="仿宋" w:eastAsia="仿宋" w:hAnsi="仿宋" w:hint="eastAsia"/>
          <w:kern w:val="0"/>
          <w:sz w:val="32"/>
          <w:szCs w:val="32"/>
        </w:rPr>
        <w:t>69312</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BB0BBA">
        <w:rPr>
          <w:rFonts w:ascii="仿宋" w:eastAsia="仿宋" w:hAnsi="仿宋" w:hint="eastAsia"/>
          <w:kern w:val="0"/>
          <w:sz w:val="32"/>
          <w:szCs w:val="32"/>
        </w:rPr>
        <w:t>增加37922</w:t>
      </w:r>
      <w:r w:rsidRPr="006668F0">
        <w:rPr>
          <w:rFonts w:ascii="仿宋" w:eastAsia="仿宋" w:hAnsi="仿宋" w:hint="eastAsia"/>
          <w:kern w:val="0"/>
          <w:sz w:val="32"/>
          <w:szCs w:val="32"/>
        </w:rPr>
        <w:t>万元，</w:t>
      </w:r>
      <w:r w:rsidR="00BB0BBA">
        <w:rPr>
          <w:rFonts w:ascii="仿宋" w:eastAsia="仿宋" w:hAnsi="仿宋" w:hint="eastAsia"/>
          <w:kern w:val="0"/>
          <w:sz w:val="32"/>
          <w:szCs w:val="32"/>
        </w:rPr>
        <w:t>增长120.8</w:t>
      </w:r>
      <w:r w:rsidRPr="006668F0">
        <w:rPr>
          <w:rFonts w:ascii="仿宋" w:eastAsia="仿宋" w:hAnsi="仿宋" w:hint="eastAsia"/>
          <w:kern w:val="0"/>
          <w:sz w:val="32"/>
          <w:szCs w:val="32"/>
        </w:rPr>
        <w:t>%。其中：</w:t>
      </w:r>
    </w:p>
    <w:p w:rsidR="00E31523" w:rsidRPr="006668F0" w:rsidRDefault="0033788E"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w:t>
      </w:r>
      <w:r w:rsidR="005265D1" w:rsidRPr="006668F0">
        <w:rPr>
          <w:rFonts w:ascii="仿宋" w:eastAsia="仿宋" w:hAnsi="仿宋" w:hint="eastAsia"/>
          <w:kern w:val="0"/>
          <w:sz w:val="32"/>
          <w:szCs w:val="32"/>
        </w:rPr>
        <w:t>公路水路运输</w:t>
      </w:r>
      <w:r w:rsidR="00BB0BBA">
        <w:rPr>
          <w:rFonts w:ascii="仿宋" w:eastAsia="仿宋" w:hAnsi="仿宋" w:hint="eastAsia"/>
          <w:kern w:val="0"/>
          <w:sz w:val="32"/>
          <w:szCs w:val="32"/>
        </w:rPr>
        <w:t>54691</w:t>
      </w:r>
      <w:r w:rsidR="00CD490A"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BB0BBA">
        <w:rPr>
          <w:rFonts w:ascii="仿宋" w:eastAsia="仿宋" w:hAnsi="仿宋" w:hint="eastAsia"/>
          <w:kern w:val="0"/>
          <w:sz w:val="32"/>
          <w:szCs w:val="32"/>
        </w:rPr>
        <w:t>增加42367</w:t>
      </w:r>
      <w:r w:rsidR="00CD490A" w:rsidRPr="006668F0">
        <w:rPr>
          <w:rFonts w:ascii="仿宋" w:eastAsia="仿宋" w:hAnsi="仿宋" w:hint="eastAsia"/>
          <w:kern w:val="0"/>
          <w:sz w:val="32"/>
          <w:szCs w:val="32"/>
        </w:rPr>
        <w:lastRenderedPageBreak/>
        <w:t>万元，</w:t>
      </w:r>
      <w:r w:rsidR="00BB0BBA">
        <w:rPr>
          <w:rFonts w:ascii="仿宋" w:eastAsia="仿宋" w:hAnsi="仿宋" w:hint="eastAsia"/>
          <w:kern w:val="0"/>
          <w:sz w:val="32"/>
          <w:szCs w:val="32"/>
        </w:rPr>
        <w:t>增长343.8</w:t>
      </w:r>
      <w:r w:rsidR="00CD490A" w:rsidRPr="006668F0">
        <w:rPr>
          <w:rFonts w:ascii="仿宋" w:eastAsia="仿宋" w:hAnsi="仿宋" w:hint="eastAsia"/>
          <w:kern w:val="0"/>
          <w:sz w:val="32"/>
          <w:szCs w:val="32"/>
        </w:rPr>
        <w:t>%。</w:t>
      </w:r>
      <w:r w:rsidR="0085451E">
        <w:rPr>
          <w:rFonts w:ascii="仿宋" w:eastAsia="仿宋" w:hAnsi="仿宋" w:hint="eastAsia"/>
          <w:kern w:val="0"/>
          <w:sz w:val="32"/>
          <w:szCs w:val="32"/>
        </w:rPr>
        <w:t xml:space="preserve"> </w:t>
      </w:r>
      <w:r w:rsidR="0085451E" w:rsidRPr="00112D43">
        <w:rPr>
          <w:rFonts w:ascii="仿宋" w:eastAsia="仿宋" w:hAnsi="仿宋" w:hint="eastAsia"/>
          <w:kern w:val="0"/>
          <w:sz w:val="32"/>
          <w:szCs w:val="32"/>
        </w:rPr>
        <w:t>主要原因是</w:t>
      </w:r>
      <w:r w:rsidR="00436C9F" w:rsidRPr="00112D43">
        <w:rPr>
          <w:rFonts w:ascii="仿宋" w:eastAsia="仿宋" w:hAnsi="仿宋" w:hint="eastAsia"/>
          <w:kern w:val="0"/>
          <w:sz w:val="32"/>
          <w:szCs w:val="32"/>
        </w:rPr>
        <w:t>2020年</w:t>
      </w:r>
      <w:r w:rsidR="00447149">
        <w:rPr>
          <w:rFonts w:ascii="仿宋" w:eastAsia="仿宋" w:hAnsi="仿宋" w:hint="eastAsia"/>
          <w:kern w:val="0"/>
          <w:sz w:val="32"/>
          <w:szCs w:val="32"/>
        </w:rPr>
        <w:t>省</w:t>
      </w:r>
      <w:r w:rsidR="00BD3BDA">
        <w:rPr>
          <w:rFonts w:ascii="仿宋" w:eastAsia="仿宋" w:hAnsi="仿宋" w:hint="eastAsia"/>
          <w:kern w:val="0"/>
          <w:sz w:val="32"/>
          <w:szCs w:val="32"/>
        </w:rPr>
        <w:t>上将</w:t>
      </w:r>
      <w:r w:rsidR="00447149">
        <w:rPr>
          <w:rFonts w:ascii="仿宋" w:eastAsia="仿宋" w:hAnsi="仿宋" w:hint="eastAsia"/>
          <w:kern w:val="0"/>
          <w:sz w:val="32"/>
          <w:szCs w:val="32"/>
        </w:rPr>
        <w:t>公路局下</w:t>
      </w:r>
      <w:r w:rsidR="00170B09">
        <w:rPr>
          <w:rFonts w:ascii="仿宋" w:eastAsia="仿宋" w:hAnsi="仿宋" w:hint="eastAsia"/>
          <w:kern w:val="0"/>
          <w:sz w:val="32"/>
          <w:szCs w:val="32"/>
        </w:rPr>
        <w:t>放</w:t>
      </w:r>
      <w:r w:rsidR="00447149">
        <w:rPr>
          <w:rFonts w:ascii="仿宋" w:eastAsia="仿宋" w:hAnsi="仿宋" w:hint="eastAsia"/>
          <w:kern w:val="0"/>
          <w:sz w:val="32"/>
          <w:szCs w:val="32"/>
        </w:rPr>
        <w:t>市财政保障</w:t>
      </w:r>
      <w:r w:rsidR="00436C9F" w:rsidRPr="00112D43">
        <w:rPr>
          <w:rFonts w:ascii="仿宋" w:eastAsia="仿宋" w:hAnsi="仿宋" w:hint="eastAsia"/>
          <w:kern w:val="0"/>
          <w:sz w:val="32"/>
          <w:szCs w:val="32"/>
        </w:rPr>
        <w:t>收到省</w:t>
      </w:r>
      <w:r w:rsidR="00436C9F">
        <w:rPr>
          <w:rFonts w:ascii="仿宋" w:eastAsia="仿宋" w:hAnsi="仿宋" w:hint="eastAsia"/>
          <w:kern w:val="0"/>
          <w:sz w:val="32"/>
          <w:szCs w:val="32"/>
        </w:rPr>
        <w:t>级</w:t>
      </w:r>
      <w:r w:rsidR="004857AC">
        <w:rPr>
          <w:rFonts w:ascii="仿宋" w:eastAsia="仿宋" w:hAnsi="仿宋" w:hint="eastAsia"/>
          <w:kern w:val="0"/>
          <w:sz w:val="32"/>
          <w:szCs w:val="32"/>
        </w:rPr>
        <w:t>补助资金</w:t>
      </w:r>
      <w:r w:rsidR="00436C9F">
        <w:rPr>
          <w:rFonts w:ascii="仿宋" w:eastAsia="仿宋" w:hAnsi="仿宋" w:hint="eastAsia"/>
          <w:kern w:val="0"/>
          <w:sz w:val="32"/>
          <w:szCs w:val="32"/>
        </w:rPr>
        <w:t>40625万元</w:t>
      </w:r>
      <w:r w:rsidR="004857AC">
        <w:rPr>
          <w:rFonts w:ascii="仿宋" w:eastAsia="仿宋" w:hAnsi="仿宋" w:hint="eastAsia"/>
          <w:kern w:val="0"/>
          <w:sz w:val="32"/>
          <w:szCs w:val="32"/>
        </w:rPr>
        <w:t>。</w:t>
      </w:r>
    </w:p>
    <w:p w:rsidR="00BB0BBA" w:rsidRDefault="0033788E"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2.</w:t>
      </w:r>
      <w:r w:rsidR="005265D1" w:rsidRPr="006668F0">
        <w:rPr>
          <w:rFonts w:ascii="仿宋" w:eastAsia="仿宋" w:hAnsi="仿宋" w:hint="eastAsia"/>
          <w:kern w:val="0"/>
          <w:sz w:val="32"/>
          <w:szCs w:val="32"/>
        </w:rPr>
        <w:t>铁路运输</w:t>
      </w:r>
      <w:r w:rsidR="00BB0BBA">
        <w:rPr>
          <w:rFonts w:ascii="仿宋" w:eastAsia="仿宋" w:hAnsi="仿宋" w:hint="eastAsia"/>
          <w:kern w:val="0"/>
          <w:sz w:val="32"/>
          <w:szCs w:val="32"/>
        </w:rPr>
        <w:t>105</w:t>
      </w:r>
      <w:r w:rsidR="00CD490A" w:rsidRPr="006668F0">
        <w:rPr>
          <w:rFonts w:ascii="仿宋" w:eastAsia="仿宋" w:hAnsi="仿宋" w:hint="eastAsia"/>
          <w:kern w:val="0"/>
          <w:sz w:val="32"/>
          <w:szCs w:val="32"/>
        </w:rPr>
        <w:t>万元，</w:t>
      </w:r>
      <w:r w:rsidR="005265D1" w:rsidRPr="006668F0">
        <w:rPr>
          <w:rFonts w:ascii="仿宋" w:eastAsia="仿宋" w:hAnsi="仿宋" w:hint="eastAsia"/>
          <w:kern w:val="0"/>
          <w:sz w:val="32"/>
          <w:szCs w:val="32"/>
        </w:rPr>
        <w:t>较</w:t>
      </w:r>
      <w:r w:rsidR="00886E2C" w:rsidRPr="006668F0">
        <w:rPr>
          <w:rFonts w:ascii="仿宋" w:eastAsia="仿宋" w:hAnsi="仿宋" w:cs="Arial" w:hint="eastAsia"/>
          <w:kern w:val="0"/>
          <w:sz w:val="32"/>
          <w:szCs w:val="32"/>
        </w:rPr>
        <w:t>上年决算数</w:t>
      </w:r>
      <w:r w:rsidR="00BB0BBA">
        <w:rPr>
          <w:rFonts w:ascii="仿宋" w:eastAsia="仿宋" w:hAnsi="仿宋" w:hint="eastAsia"/>
          <w:kern w:val="0"/>
          <w:sz w:val="32"/>
          <w:szCs w:val="32"/>
        </w:rPr>
        <w:t>增加100</w:t>
      </w:r>
      <w:r w:rsidR="005265D1" w:rsidRPr="006668F0">
        <w:rPr>
          <w:rFonts w:ascii="仿宋" w:eastAsia="仿宋" w:hAnsi="仿宋" w:hint="eastAsia"/>
          <w:kern w:val="0"/>
          <w:sz w:val="32"/>
          <w:szCs w:val="32"/>
        </w:rPr>
        <w:t>万元，</w:t>
      </w:r>
      <w:r w:rsidR="00BB0BBA">
        <w:rPr>
          <w:rFonts w:ascii="仿宋" w:eastAsia="仿宋" w:hAnsi="仿宋" w:hint="eastAsia"/>
          <w:kern w:val="0"/>
          <w:sz w:val="32"/>
          <w:szCs w:val="32"/>
        </w:rPr>
        <w:t>增长2000</w:t>
      </w:r>
      <w:r w:rsidR="005265D1" w:rsidRPr="006668F0">
        <w:rPr>
          <w:rFonts w:ascii="仿宋" w:eastAsia="仿宋" w:hAnsi="仿宋" w:hint="eastAsia"/>
          <w:kern w:val="0"/>
          <w:sz w:val="32"/>
          <w:szCs w:val="32"/>
        </w:rPr>
        <w:t>%。</w:t>
      </w:r>
      <w:r w:rsidR="00025DFC" w:rsidRPr="00112D43">
        <w:rPr>
          <w:rFonts w:ascii="仿宋" w:eastAsia="仿宋" w:hAnsi="仿宋" w:hint="eastAsia"/>
          <w:kern w:val="0"/>
          <w:sz w:val="32"/>
          <w:szCs w:val="32"/>
        </w:rPr>
        <w:t>主要原因是</w:t>
      </w:r>
      <w:r w:rsidR="004857AC" w:rsidRPr="00112D43">
        <w:rPr>
          <w:rFonts w:ascii="仿宋" w:eastAsia="仿宋" w:hAnsi="仿宋" w:hint="eastAsia"/>
          <w:kern w:val="0"/>
          <w:sz w:val="32"/>
          <w:szCs w:val="32"/>
        </w:rPr>
        <w:t>2020年新</w:t>
      </w:r>
      <w:r w:rsidR="004857AC">
        <w:rPr>
          <w:rFonts w:ascii="仿宋" w:eastAsia="仿宋" w:hAnsi="仿宋" w:hint="eastAsia"/>
          <w:kern w:val="0"/>
          <w:sz w:val="32"/>
          <w:szCs w:val="32"/>
        </w:rPr>
        <w:t>增厦漳泉城际铁路R1线前期工作经费100万元。</w:t>
      </w:r>
    </w:p>
    <w:p w:rsidR="0033788E" w:rsidRPr="006668F0" w:rsidRDefault="0033788E"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3.成品油价格改革对交通运输的补贴</w:t>
      </w:r>
      <w:r w:rsidR="00BB0BBA">
        <w:rPr>
          <w:rFonts w:ascii="仿宋" w:eastAsia="仿宋" w:hAnsi="仿宋" w:hint="eastAsia"/>
          <w:kern w:val="0"/>
          <w:sz w:val="32"/>
          <w:szCs w:val="32"/>
        </w:rPr>
        <w:t>1498</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减少</w:t>
      </w:r>
      <w:r w:rsidR="00BB0BBA">
        <w:rPr>
          <w:rFonts w:ascii="仿宋" w:eastAsia="仿宋" w:hAnsi="仿宋" w:hint="eastAsia"/>
          <w:kern w:val="0"/>
          <w:sz w:val="32"/>
          <w:szCs w:val="32"/>
        </w:rPr>
        <w:t>1957</w:t>
      </w:r>
      <w:r w:rsidRPr="006668F0">
        <w:rPr>
          <w:rFonts w:ascii="仿宋" w:eastAsia="仿宋" w:hAnsi="仿宋" w:hint="eastAsia"/>
          <w:kern w:val="0"/>
          <w:sz w:val="32"/>
          <w:szCs w:val="32"/>
        </w:rPr>
        <w:t>万元，下降</w:t>
      </w:r>
      <w:r w:rsidR="00BB0BBA" w:rsidRPr="008C04DD">
        <w:rPr>
          <w:rFonts w:ascii="仿宋" w:eastAsia="仿宋" w:hAnsi="仿宋" w:hint="eastAsia"/>
          <w:kern w:val="0"/>
          <w:sz w:val="32"/>
          <w:szCs w:val="32"/>
        </w:rPr>
        <w:t>56.6</w:t>
      </w:r>
      <w:r w:rsidRPr="008C04DD">
        <w:rPr>
          <w:rFonts w:ascii="仿宋" w:eastAsia="仿宋" w:hAnsi="仿宋" w:hint="eastAsia"/>
          <w:kern w:val="0"/>
          <w:sz w:val="32"/>
          <w:szCs w:val="32"/>
        </w:rPr>
        <w:t>%。</w:t>
      </w:r>
      <w:r w:rsidR="0085451E" w:rsidRPr="008C04DD">
        <w:rPr>
          <w:rFonts w:ascii="仿宋" w:eastAsia="仿宋" w:hAnsi="仿宋" w:hint="eastAsia"/>
          <w:kern w:val="0"/>
          <w:sz w:val="32"/>
          <w:szCs w:val="32"/>
        </w:rPr>
        <w:t>主要原因是</w:t>
      </w:r>
      <w:r w:rsidR="006E4904" w:rsidRPr="008C04DD">
        <w:rPr>
          <w:rFonts w:ascii="仿宋" w:eastAsia="仿宋" w:hAnsi="仿宋" w:hint="eastAsia"/>
          <w:kern w:val="0"/>
          <w:sz w:val="32"/>
          <w:szCs w:val="32"/>
        </w:rPr>
        <w:t>2</w:t>
      </w:r>
      <w:r w:rsidR="006E4904">
        <w:rPr>
          <w:rFonts w:ascii="仿宋" w:eastAsia="仿宋" w:hAnsi="仿宋" w:hint="eastAsia"/>
          <w:kern w:val="0"/>
          <w:sz w:val="32"/>
          <w:szCs w:val="32"/>
        </w:rPr>
        <w:t>020年省级补助减少。</w:t>
      </w:r>
    </w:p>
    <w:p w:rsidR="0033788E" w:rsidRPr="006668F0" w:rsidRDefault="0033788E"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4.车辆购置税支出</w:t>
      </w:r>
      <w:r w:rsidR="0085451E">
        <w:rPr>
          <w:rFonts w:ascii="仿宋" w:eastAsia="仿宋" w:hAnsi="仿宋" w:hint="eastAsia"/>
          <w:kern w:val="0"/>
          <w:sz w:val="32"/>
          <w:szCs w:val="32"/>
        </w:rPr>
        <w:t>600</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减少</w:t>
      </w:r>
      <w:r w:rsidR="0085451E">
        <w:rPr>
          <w:rFonts w:ascii="仿宋" w:eastAsia="仿宋" w:hAnsi="仿宋" w:hint="eastAsia"/>
          <w:kern w:val="0"/>
          <w:sz w:val="32"/>
          <w:szCs w:val="32"/>
        </w:rPr>
        <w:t>666</w:t>
      </w:r>
      <w:r w:rsidRPr="006668F0">
        <w:rPr>
          <w:rFonts w:ascii="仿宋" w:eastAsia="仿宋" w:hAnsi="仿宋" w:hint="eastAsia"/>
          <w:kern w:val="0"/>
          <w:sz w:val="32"/>
          <w:szCs w:val="32"/>
        </w:rPr>
        <w:t>万元，下降</w:t>
      </w:r>
      <w:r w:rsidR="0085451E" w:rsidRPr="008C04DD">
        <w:rPr>
          <w:rFonts w:ascii="仿宋" w:eastAsia="仿宋" w:hAnsi="仿宋" w:hint="eastAsia"/>
          <w:kern w:val="0"/>
          <w:sz w:val="32"/>
          <w:szCs w:val="32"/>
        </w:rPr>
        <w:t>52.6</w:t>
      </w:r>
      <w:r w:rsidRPr="008C04DD">
        <w:rPr>
          <w:rFonts w:ascii="仿宋" w:eastAsia="仿宋" w:hAnsi="仿宋" w:hint="eastAsia"/>
          <w:kern w:val="0"/>
          <w:sz w:val="32"/>
          <w:szCs w:val="32"/>
        </w:rPr>
        <w:t>%。</w:t>
      </w:r>
      <w:r w:rsidR="00990B1D" w:rsidRPr="008C04DD">
        <w:rPr>
          <w:rFonts w:ascii="仿宋" w:eastAsia="仿宋" w:hAnsi="仿宋" w:hint="eastAsia"/>
          <w:kern w:val="0"/>
          <w:sz w:val="32"/>
          <w:szCs w:val="32"/>
        </w:rPr>
        <w:t>主要原因是20</w:t>
      </w:r>
      <w:r w:rsidR="006E4904" w:rsidRPr="008C04DD">
        <w:rPr>
          <w:rFonts w:ascii="仿宋" w:eastAsia="仿宋" w:hAnsi="仿宋" w:hint="eastAsia"/>
          <w:kern w:val="0"/>
          <w:sz w:val="32"/>
          <w:szCs w:val="32"/>
        </w:rPr>
        <w:t>20年省</w:t>
      </w:r>
      <w:r w:rsidR="00990B1D" w:rsidRPr="008C04DD">
        <w:rPr>
          <w:rFonts w:ascii="仿宋" w:eastAsia="仿宋" w:hAnsi="仿宋" w:hint="eastAsia"/>
          <w:kern w:val="0"/>
          <w:sz w:val="32"/>
          <w:szCs w:val="32"/>
        </w:rPr>
        <w:t>级补助减少。</w:t>
      </w:r>
    </w:p>
    <w:p w:rsidR="0033788E" w:rsidRPr="006668F0" w:rsidRDefault="0033788E"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5.其他交通运输支出(款)</w:t>
      </w:r>
      <w:r w:rsidR="0085451E">
        <w:rPr>
          <w:rFonts w:ascii="仿宋" w:eastAsia="仿宋" w:hAnsi="仿宋" w:hint="eastAsia"/>
          <w:kern w:val="0"/>
          <w:sz w:val="32"/>
          <w:szCs w:val="32"/>
        </w:rPr>
        <w:t>12418</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85451E">
        <w:rPr>
          <w:rFonts w:ascii="仿宋" w:eastAsia="仿宋" w:hAnsi="仿宋" w:hint="eastAsia"/>
          <w:kern w:val="0"/>
          <w:sz w:val="32"/>
          <w:szCs w:val="32"/>
        </w:rPr>
        <w:t>减少1922</w:t>
      </w:r>
      <w:r w:rsidRPr="006668F0">
        <w:rPr>
          <w:rFonts w:ascii="仿宋" w:eastAsia="仿宋" w:hAnsi="仿宋" w:hint="eastAsia"/>
          <w:kern w:val="0"/>
          <w:sz w:val="32"/>
          <w:szCs w:val="32"/>
        </w:rPr>
        <w:t>万元，</w:t>
      </w:r>
      <w:r w:rsidR="0085451E">
        <w:rPr>
          <w:rFonts w:ascii="仿宋" w:eastAsia="仿宋" w:hAnsi="仿宋" w:hint="eastAsia"/>
          <w:kern w:val="0"/>
          <w:sz w:val="32"/>
          <w:szCs w:val="32"/>
        </w:rPr>
        <w:t>下降13.4</w:t>
      </w:r>
      <w:r w:rsidRPr="006668F0">
        <w:rPr>
          <w:rFonts w:ascii="仿宋" w:eastAsia="仿宋" w:hAnsi="仿宋" w:hint="eastAsia"/>
          <w:kern w:val="0"/>
          <w:sz w:val="32"/>
          <w:szCs w:val="32"/>
        </w:rPr>
        <w:t>%。</w:t>
      </w:r>
    </w:p>
    <w:p w:rsidR="00D15426" w:rsidRPr="006668F0" w:rsidRDefault="00D15426"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（十三）</w:t>
      </w:r>
      <w:r w:rsidR="00762134" w:rsidRPr="006668F0">
        <w:rPr>
          <w:rFonts w:ascii="仿宋" w:eastAsia="仿宋" w:hAnsi="仿宋" w:hint="eastAsia"/>
          <w:kern w:val="0"/>
          <w:sz w:val="32"/>
          <w:szCs w:val="32"/>
        </w:rPr>
        <w:t>资源勘探</w:t>
      </w:r>
      <w:r w:rsidR="00EC5B11">
        <w:rPr>
          <w:rFonts w:ascii="仿宋" w:eastAsia="仿宋" w:hAnsi="仿宋" w:hint="eastAsia"/>
          <w:kern w:val="0"/>
          <w:sz w:val="32"/>
          <w:szCs w:val="32"/>
        </w:rPr>
        <w:t>工业</w:t>
      </w:r>
      <w:r w:rsidR="00762134" w:rsidRPr="006668F0">
        <w:rPr>
          <w:rFonts w:ascii="仿宋" w:eastAsia="仿宋" w:hAnsi="仿宋" w:hint="eastAsia"/>
          <w:kern w:val="0"/>
          <w:sz w:val="32"/>
          <w:szCs w:val="32"/>
        </w:rPr>
        <w:t>信息等支出</w:t>
      </w:r>
      <w:r w:rsidR="00553AFC">
        <w:rPr>
          <w:rFonts w:ascii="仿宋" w:eastAsia="仿宋" w:hAnsi="仿宋" w:hint="eastAsia"/>
          <w:kern w:val="0"/>
          <w:sz w:val="32"/>
          <w:szCs w:val="32"/>
        </w:rPr>
        <w:t>21325</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553AFC">
        <w:rPr>
          <w:rFonts w:ascii="仿宋" w:eastAsia="仿宋" w:hAnsi="仿宋" w:hint="eastAsia"/>
          <w:kern w:val="0"/>
          <w:sz w:val="32"/>
          <w:szCs w:val="32"/>
        </w:rPr>
        <w:t>减少7060</w:t>
      </w:r>
      <w:r w:rsidRPr="006668F0">
        <w:rPr>
          <w:rFonts w:ascii="仿宋" w:eastAsia="仿宋" w:hAnsi="仿宋" w:hint="eastAsia"/>
          <w:kern w:val="0"/>
          <w:sz w:val="32"/>
          <w:szCs w:val="32"/>
        </w:rPr>
        <w:t>万元，</w:t>
      </w:r>
      <w:r w:rsidR="00EC5B11">
        <w:rPr>
          <w:rFonts w:ascii="仿宋" w:eastAsia="仿宋" w:hAnsi="仿宋" w:hint="eastAsia"/>
          <w:kern w:val="0"/>
          <w:sz w:val="32"/>
          <w:szCs w:val="32"/>
        </w:rPr>
        <w:t>下降24.9</w:t>
      </w:r>
      <w:r w:rsidRPr="006668F0">
        <w:rPr>
          <w:rFonts w:ascii="仿宋" w:eastAsia="仿宋" w:hAnsi="仿宋" w:hint="eastAsia"/>
          <w:kern w:val="0"/>
          <w:sz w:val="32"/>
          <w:szCs w:val="32"/>
        </w:rPr>
        <w:t>%。</w:t>
      </w:r>
      <w:r w:rsidR="004E3C21" w:rsidRPr="006668F0">
        <w:rPr>
          <w:rFonts w:ascii="仿宋" w:eastAsia="仿宋" w:hAnsi="仿宋" w:hint="eastAsia"/>
          <w:kern w:val="0"/>
          <w:sz w:val="32"/>
          <w:szCs w:val="32"/>
        </w:rPr>
        <w:t>其中：</w:t>
      </w:r>
    </w:p>
    <w:p w:rsidR="0032080A" w:rsidRPr="006668F0" w:rsidRDefault="0032080A"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w:t>
      </w:r>
      <w:r w:rsidR="00EC5B11">
        <w:rPr>
          <w:rFonts w:ascii="仿宋" w:eastAsia="仿宋" w:hAnsi="仿宋" w:hint="eastAsia"/>
          <w:kern w:val="0"/>
          <w:sz w:val="32"/>
          <w:szCs w:val="32"/>
        </w:rPr>
        <w:t>制造业658</w:t>
      </w:r>
      <w:r w:rsidRPr="006668F0">
        <w:rPr>
          <w:rFonts w:ascii="仿宋" w:eastAsia="仿宋" w:hAnsi="仿宋" w:hint="eastAsia"/>
          <w:kern w:val="0"/>
          <w:sz w:val="32"/>
          <w:szCs w:val="32"/>
        </w:rPr>
        <w:t>万元，较</w:t>
      </w:r>
      <w:r w:rsidRPr="006668F0">
        <w:rPr>
          <w:rFonts w:ascii="仿宋" w:eastAsia="仿宋" w:hAnsi="仿宋" w:cs="Arial" w:hint="eastAsia"/>
          <w:kern w:val="0"/>
          <w:sz w:val="32"/>
          <w:szCs w:val="32"/>
        </w:rPr>
        <w:t>上年决算数</w:t>
      </w:r>
      <w:r w:rsidR="00EC5B11">
        <w:rPr>
          <w:rFonts w:ascii="仿宋" w:eastAsia="仿宋" w:hAnsi="仿宋" w:hint="eastAsia"/>
          <w:kern w:val="0"/>
          <w:sz w:val="32"/>
          <w:szCs w:val="32"/>
        </w:rPr>
        <w:t>减少21</w:t>
      </w:r>
      <w:r w:rsidRPr="006668F0">
        <w:rPr>
          <w:rFonts w:ascii="仿宋" w:eastAsia="仿宋" w:hAnsi="仿宋" w:hint="eastAsia"/>
          <w:kern w:val="0"/>
          <w:sz w:val="32"/>
          <w:szCs w:val="32"/>
        </w:rPr>
        <w:t>万元</w:t>
      </w:r>
      <w:r w:rsidR="00EC5B11">
        <w:rPr>
          <w:rFonts w:ascii="仿宋" w:eastAsia="仿宋" w:hAnsi="仿宋" w:hint="eastAsia"/>
          <w:kern w:val="0"/>
          <w:sz w:val="32"/>
          <w:szCs w:val="32"/>
        </w:rPr>
        <w:t>，</w:t>
      </w:r>
      <w:r w:rsidR="00EC5B11" w:rsidRPr="006668F0">
        <w:rPr>
          <w:rFonts w:ascii="仿宋" w:eastAsia="仿宋" w:hAnsi="仿宋" w:hint="eastAsia"/>
          <w:kern w:val="0"/>
          <w:sz w:val="32"/>
          <w:szCs w:val="32"/>
        </w:rPr>
        <w:t>下降</w:t>
      </w:r>
      <w:r w:rsidR="00EC5B11">
        <w:rPr>
          <w:rFonts w:ascii="仿宋" w:eastAsia="仿宋" w:hAnsi="仿宋" w:hint="eastAsia"/>
          <w:kern w:val="0"/>
          <w:sz w:val="32"/>
          <w:szCs w:val="32"/>
        </w:rPr>
        <w:t>3.1</w:t>
      </w:r>
      <w:r w:rsidR="00EC5B11" w:rsidRPr="006668F0">
        <w:rPr>
          <w:rFonts w:ascii="仿宋" w:eastAsia="仿宋" w:hAnsi="仿宋" w:hint="eastAsia"/>
          <w:kern w:val="0"/>
          <w:sz w:val="32"/>
          <w:szCs w:val="32"/>
        </w:rPr>
        <w:t>%。</w:t>
      </w:r>
    </w:p>
    <w:p w:rsidR="0033788E" w:rsidRPr="006668F0" w:rsidRDefault="00EC5B11" w:rsidP="00F22F9A">
      <w:pPr>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2</w:t>
      </w:r>
      <w:r w:rsidR="0032080A" w:rsidRPr="006668F0">
        <w:rPr>
          <w:rFonts w:ascii="仿宋" w:eastAsia="仿宋" w:hAnsi="仿宋" w:hint="eastAsia"/>
          <w:kern w:val="0"/>
          <w:sz w:val="32"/>
          <w:szCs w:val="32"/>
        </w:rPr>
        <w:t>.</w:t>
      </w:r>
      <w:r w:rsidR="0033788E" w:rsidRPr="006668F0">
        <w:rPr>
          <w:rFonts w:ascii="仿宋" w:eastAsia="仿宋" w:hAnsi="仿宋" w:hint="eastAsia"/>
          <w:kern w:val="0"/>
          <w:sz w:val="32"/>
          <w:szCs w:val="32"/>
        </w:rPr>
        <w:t>工业和信息产业监管</w:t>
      </w:r>
      <w:r>
        <w:rPr>
          <w:rFonts w:ascii="仿宋" w:eastAsia="仿宋" w:hAnsi="仿宋" w:hint="eastAsia"/>
          <w:kern w:val="0"/>
          <w:sz w:val="32"/>
          <w:szCs w:val="32"/>
        </w:rPr>
        <w:t>6006</w:t>
      </w:r>
      <w:r w:rsidR="0033788E"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32080A" w:rsidRPr="006668F0">
        <w:rPr>
          <w:rFonts w:ascii="仿宋" w:eastAsia="仿宋" w:hAnsi="仿宋" w:hint="eastAsia"/>
          <w:kern w:val="0"/>
          <w:sz w:val="32"/>
          <w:szCs w:val="32"/>
        </w:rPr>
        <w:t>增加</w:t>
      </w:r>
      <w:r>
        <w:rPr>
          <w:rFonts w:ascii="仿宋" w:eastAsia="仿宋" w:hAnsi="仿宋" w:hint="eastAsia"/>
          <w:kern w:val="0"/>
          <w:sz w:val="32"/>
          <w:szCs w:val="32"/>
        </w:rPr>
        <w:t>2754</w:t>
      </w:r>
      <w:r w:rsidR="0033788E" w:rsidRPr="006668F0">
        <w:rPr>
          <w:rFonts w:ascii="仿宋" w:eastAsia="仿宋" w:hAnsi="仿宋" w:hint="eastAsia"/>
          <w:kern w:val="0"/>
          <w:sz w:val="32"/>
          <w:szCs w:val="32"/>
        </w:rPr>
        <w:t>万元，</w:t>
      </w:r>
      <w:r w:rsidR="0032080A" w:rsidRPr="006668F0">
        <w:rPr>
          <w:rFonts w:ascii="仿宋" w:eastAsia="仿宋" w:hAnsi="仿宋" w:hint="eastAsia"/>
          <w:kern w:val="0"/>
          <w:sz w:val="32"/>
          <w:szCs w:val="32"/>
        </w:rPr>
        <w:t>增长</w:t>
      </w:r>
      <w:r>
        <w:rPr>
          <w:rFonts w:ascii="仿宋" w:eastAsia="仿宋" w:hAnsi="仿宋" w:hint="eastAsia"/>
          <w:kern w:val="0"/>
          <w:sz w:val="32"/>
          <w:szCs w:val="32"/>
        </w:rPr>
        <w:t>84.7</w:t>
      </w:r>
      <w:r w:rsidR="0033788E" w:rsidRPr="006668F0">
        <w:rPr>
          <w:rFonts w:ascii="仿宋" w:eastAsia="仿宋" w:hAnsi="仿宋" w:hint="eastAsia"/>
          <w:kern w:val="0"/>
          <w:sz w:val="32"/>
          <w:szCs w:val="32"/>
        </w:rPr>
        <w:t>%</w:t>
      </w:r>
      <w:r w:rsidR="0033788E" w:rsidRPr="00112D43">
        <w:rPr>
          <w:rFonts w:ascii="仿宋" w:eastAsia="仿宋" w:hAnsi="仿宋" w:hint="eastAsia"/>
          <w:kern w:val="0"/>
          <w:sz w:val="32"/>
          <w:szCs w:val="32"/>
        </w:rPr>
        <w:t>。</w:t>
      </w:r>
      <w:r w:rsidR="00025DFC" w:rsidRPr="00112D43">
        <w:rPr>
          <w:rFonts w:ascii="仿宋" w:eastAsia="仿宋" w:hAnsi="仿宋" w:hint="eastAsia"/>
          <w:kern w:val="0"/>
          <w:sz w:val="32"/>
          <w:szCs w:val="32"/>
        </w:rPr>
        <w:t>主要原因是</w:t>
      </w:r>
      <w:r w:rsidR="00BC17ED" w:rsidRPr="00112D43">
        <w:rPr>
          <w:rFonts w:ascii="仿宋" w:eastAsia="仿宋" w:hAnsi="仿宋" w:hint="eastAsia"/>
          <w:kern w:val="0"/>
          <w:sz w:val="32"/>
          <w:szCs w:val="32"/>
        </w:rPr>
        <w:t>2</w:t>
      </w:r>
      <w:r w:rsidR="00BC17ED">
        <w:rPr>
          <w:rFonts w:ascii="仿宋" w:eastAsia="仿宋" w:hAnsi="仿宋" w:hint="eastAsia"/>
          <w:kern w:val="0"/>
          <w:sz w:val="32"/>
          <w:szCs w:val="32"/>
        </w:rPr>
        <w:t>020年新增政务数字平台建设</w:t>
      </w:r>
      <w:r w:rsidR="00447149">
        <w:rPr>
          <w:rFonts w:ascii="仿宋" w:eastAsia="仿宋" w:hAnsi="仿宋" w:hint="eastAsia"/>
          <w:kern w:val="0"/>
          <w:sz w:val="32"/>
          <w:szCs w:val="32"/>
        </w:rPr>
        <w:t>等</w:t>
      </w:r>
      <w:r w:rsidR="00BC17ED">
        <w:rPr>
          <w:rFonts w:ascii="仿宋" w:eastAsia="仿宋" w:hAnsi="仿宋" w:hint="eastAsia"/>
          <w:kern w:val="0"/>
          <w:sz w:val="32"/>
          <w:szCs w:val="32"/>
        </w:rPr>
        <w:t>经费。</w:t>
      </w:r>
    </w:p>
    <w:p w:rsidR="005B0258" w:rsidRPr="006668F0" w:rsidRDefault="005B0258"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4.国有资产监管</w:t>
      </w:r>
      <w:r w:rsidR="00EC5B11">
        <w:rPr>
          <w:rFonts w:ascii="仿宋" w:eastAsia="仿宋" w:hAnsi="仿宋" w:hint="eastAsia"/>
          <w:kern w:val="0"/>
          <w:sz w:val="32"/>
          <w:szCs w:val="32"/>
        </w:rPr>
        <w:t>538</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减少</w:t>
      </w:r>
      <w:r w:rsidR="00EC5B11">
        <w:rPr>
          <w:rFonts w:ascii="仿宋" w:eastAsia="仿宋" w:hAnsi="仿宋" w:hint="eastAsia"/>
          <w:kern w:val="0"/>
          <w:sz w:val="32"/>
          <w:szCs w:val="32"/>
        </w:rPr>
        <w:t>33</w:t>
      </w:r>
      <w:r w:rsidRPr="006668F0">
        <w:rPr>
          <w:rFonts w:ascii="仿宋" w:eastAsia="仿宋" w:hAnsi="仿宋" w:hint="eastAsia"/>
          <w:kern w:val="0"/>
          <w:sz w:val="32"/>
          <w:szCs w:val="32"/>
        </w:rPr>
        <w:t>万元，下降</w:t>
      </w:r>
      <w:r w:rsidR="00EC5B11">
        <w:rPr>
          <w:rFonts w:ascii="仿宋" w:eastAsia="仿宋" w:hAnsi="仿宋" w:hint="eastAsia"/>
          <w:kern w:val="0"/>
          <w:sz w:val="32"/>
          <w:szCs w:val="32"/>
        </w:rPr>
        <w:t>5.8</w:t>
      </w:r>
      <w:r w:rsidRPr="006668F0">
        <w:rPr>
          <w:rFonts w:ascii="仿宋" w:eastAsia="仿宋" w:hAnsi="仿宋" w:hint="eastAsia"/>
          <w:kern w:val="0"/>
          <w:sz w:val="32"/>
          <w:szCs w:val="32"/>
        </w:rPr>
        <w:t>%。</w:t>
      </w:r>
    </w:p>
    <w:p w:rsidR="005B0258" w:rsidRPr="006668F0" w:rsidRDefault="00E05152"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5.</w:t>
      </w:r>
      <w:r w:rsidR="005B0258" w:rsidRPr="006668F0">
        <w:rPr>
          <w:rFonts w:ascii="仿宋" w:eastAsia="仿宋" w:hAnsi="仿宋" w:hint="eastAsia"/>
          <w:kern w:val="0"/>
          <w:sz w:val="32"/>
          <w:szCs w:val="32"/>
        </w:rPr>
        <w:t>支持中小企业发展和管理支出</w:t>
      </w:r>
      <w:r w:rsidR="006D6087">
        <w:rPr>
          <w:rFonts w:ascii="仿宋" w:eastAsia="仿宋" w:hAnsi="仿宋" w:hint="eastAsia"/>
          <w:kern w:val="0"/>
          <w:sz w:val="32"/>
          <w:szCs w:val="32"/>
        </w:rPr>
        <w:t>8323</w:t>
      </w:r>
      <w:r w:rsidR="005B0258"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6D6087">
        <w:rPr>
          <w:rFonts w:ascii="仿宋" w:eastAsia="仿宋" w:hAnsi="仿宋" w:hint="eastAsia"/>
          <w:kern w:val="0"/>
          <w:sz w:val="32"/>
          <w:szCs w:val="32"/>
        </w:rPr>
        <w:t>减少14437</w:t>
      </w:r>
      <w:r w:rsidR="005B0258" w:rsidRPr="006668F0">
        <w:rPr>
          <w:rFonts w:ascii="仿宋" w:eastAsia="仿宋" w:hAnsi="仿宋" w:hint="eastAsia"/>
          <w:kern w:val="0"/>
          <w:sz w:val="32"/>
          <w:szCs w:val="32"/>
        </w:rPr>
        <w:t>万元，</w:t>
      </w:r>
      <w:r w:rsidR="006D6087">
        <w:rPr>
          <w:rFonts w:ascii="仿宋" w:eastAsia="仿宋" w:hAnsi="仿宋" w:hint="eastAsia"/>
          <w:kern w:val="0"/>
          <w:sz w:val="32"/>
          <w:szCs w:val="32"/>
        </w:rPr>
        <w:t>下降63.4</w:t>
      </w:r>
      <w:r w:rsidR="005B0258" w:rsidRPr="006668F0">
        <w:rPr>
          <w:rFonts w:ascii="仿宋" w:eastAsia="仿宋" w:hAnsi="仿宋" w:hint="eastAsia"/>
          <w:kern w:val="0"/>
          <w:sz w:val="32"/>
          <w:szCs w:val="32"/>
        </w:rPr>
        <w:t>%。</w:t>
      </w:r>
      <w:r w:rsidR="00712367" w:rsidRPr="00112D43">
        <w:rPr>
          <w:rFonts w:ascii="仿宋" w:eastAsia="仿宋" w:hAnsi="仿宋" w:hint="eastAsia"/>
          <w:kern w:val="0"/>
          <w:sz w:val="32"/>
          <w:szCs w:val="32"/>
        </w:rPr>
        <w:t>主要原因是</w:t>
      </w:r>
      <w:r w:rsidR="00BC17ED" w:rsidRPr="00112D43">
        <w:rPr>
          <w:rFonts w:ascii="仿宋" w:eastAsia="仿宋" w:hAnsi="仿宋" w:hint="eastAsia"/>
          <w:kern w:val="0"/>
          <w:sz w:val="32"/>
          <w:szCs w:val="32"/>
        </w:rPr>
        <w:t>2020年</w:t>
      </w:r>
      <w:r w:rsidR="00447149">
        <w:rPr>
          <w:rFonts w:ascii="仿宋" w:eastAsia="仿宋" w:hAnsi="仿宋" w:hint="eastAsia"/>
          <w:kern w:val="0"/>
          <w:sz w:val="32"/>
          <w:szCs w:val="32"/>
        </w:rPr>
        <w:t>调整整合</w:t>
      </w:r>
      <w:r w:rsidR="00170B09">
        <w:rPr>
          <w:rFonts w:ascii="仿宋" w:eastAsia="仿宋" w:hAnsi="仿宋" w:hint="eastAsia"/>
          <w:kern w:val="0"/>
          <w:sz w:val="32"/>
          <w:szCs w:val="32"/>
        </w:rPr>
        <w:t>专项资金投入。</w:t>
      </w:r>
    </w:p>
    <w:p w:rsidR="005B0258" w:rsidRPr="006668F0" w:rsidRDefault="005B0258"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lastRenderedPageBreak/>
        <w:t>6.其他资源勘探信息等支出(款)</w:t>
      </w:r>
      <w:r w:rsidR="006D6087">
        <w:rPr>
          <w:rFonts w:ascii="仿宋" w:eastAsia="仿宋" w:hAnsi="仿宋" w:hint="eastAsia"/>
          <w:kern w:val="0"/>
          <w:sz w:val="32"/>
          <w:szCs w:val="32"/>
        </w:rPr>
        <w:t>5800</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FD5903" w:rsidRPr="006668F0">
        <w:rPr>
          <w:rFonts w:ascii="仿宋" w:eastAsia="仿宋" w:hAnsi="仿宋" w:hint="eastAsia"/>
          <w:kern w:val="0"/>
          <w:sz w:val="32"/>
          <w:szCs w:val="32"/>
        </w:rPr>
        <w:t>增加</w:t>
      </w:r>
      <w:r w:rsidR="006D6087">
        <w:rPr>
          <w:rFonts w:ascii="仿宋" w:eastAsia="仿宋" w:hAnsi="仿宋" w:hint="eastAsia"/>
          <w:kern w:val="0"/>
          <w:sz w:val="32"/>
          <w:szCs w:val="32"/>
        </w:rPr>
        <w:t>4777</w:t>
      </w:r>
      <w:r w:rsidRPr="006668F0">
        <w:rPr>
          <w:rFonts w:ascii="仿宋" w:eastAsia="仿宋" w:hAnsi="仿宋" w:hint="eastAsia"/>
          <w:kern w:val="0"/>
          <w:sz w:val="32"/>
          <w:szCs w:val="32"/>
        </w:rPr>
        <w:t>万元，</w:t>
      </w:r>
      <w:r w:rsidR="00FD5903" w:rsidRPr="006668F0">
        <w:rPr>
          <w:rFonts w:ascii="仿宋" w:eastAsia="仿宋" w:hAnsi="仿宋" w:hint="eastAsia"/>
          <w:kern w:val="0"/>
          <w:sz w:val="32"/>
          <w:szCs w:val="32"/>
        </w:rPr>
        <w:t>增长</w:t>
      </w:r>
      <w:r w:rsidR="006D6087">
        <w:rPr>
          <w:rFonts w:ascii="仿宋" w:eastAsia="仿宋" w:hAnsi="仿宋" w:hint="eastAsia"/>
          <w:kern w:val="0"/>
          <w:sz w:val="32"/>
          <w:szCs w:val="32"/>
        </w:rPr>
        <w:t>467</w:t>
      </w:r>
      <w:r w:rsidRPr="006668F0">
        <w:rPr>
          <w:rFonts w:ascii="仿宋" w:eastAsia="仿宋" w:hAnsi="仿宋" w:hint="eastAsia"/>
          <w:kern w:val="0"/>
          <w:sz w:val="32"/>
          <w:szCs w:val="32"/>
        </w:rPr>
        <w:t>%。</w:t>
      </w:r>
      <w:r w:rsidR="00112D43">
        <w:rPr>
          <w:rFonts w:ascii="仿宋" w:eastAsia="仿宋" w:hAnsi="仿宋" w:hint="eastAsia"/>
          <w:kern w:val="0"/>
          <w:sz w:val="32"/>
          <w:szCs w:val="32"/>
        </w:rPr>
        <w:t>主要原因是2020年新增中央财政支持应急物资</w:t>
      </w:r>
      <w:r w:rsidR="00D02C8D">
        <w:rPr>
          <w:rFonts w:ascii="仿宋" w:eastAsia="仿宋" w:hAnsi="仿宋" w:hint="eastAsia"/>
          <w:kern w:val="0"/>
          <w:sz w:val="32"/>
          <w:szCs w:val="32"/>
        </w:rPr>
        <w:t>保障体系建设补助资金。</w:t>
      </w:r>
    </w:p>
    <w:p w:rsidR="00E31523" w:rsidRPr="006668F0" w:rsidRDefault="00D15426"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（十四）</w:t>
      </w:r>
      <w:r w:rsidR="00C418B2" w:rsidRPr="006668F0">
        <w:rPr>
          <w:rFonts w:ascii="仿宋" w:eastAsia="仿宋" w:hAnsi="仿宋" w:hint="eastAsia"/>
          <w:kern w:val="0"/>
          <w:sz w:val="32"/>
          <w:szCs w:val="32"/>
        </w:rPr>
        <w:t>商业服务业等支出</w:t>
      </w:r>
      <w:r w:rsidR="006D6087">
        <w:rPr>
          <w:rFonts w:ascii="仿宋" w:eastAsia="仿宋" w:hAnsi="仿宋" w:hint="eastAsia"/>
          <w:kern w:val="0"/>
          <w:sz w:val="32"/>
          <w:szCs w:val="32"/>
        </w:rPr>
        <w:t>21825</w:t>
      </w:r>
      <w:r w:rsidR="00A554C4"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A554C4" w:rsidRPr="006668F0">
        <w:rPr>
          <w:rFonts w:ascii="仿宋" w:eastAsia="仿宋" w:hAnsi="仿宋" w:hint="eastAsia"/>
          <w:kern w:val="0"/>
          <w:sz w:val="32"/>
          <w:szCs w:val="32"/>
        </w:rPr>
        <w:t>增加</w:t>
      </w:r>
      <w:r w:rsidR="006D6087">
        <w:rPr>
          <w:rFonts w:ascii="仿宋" w:eastAsia="仿宋" w:hAnsi="仿宋" w:hint="eastAsia"/>
          <w:kern w:val="0"/>
          <w:sz w:val="32"/>
          <w:szCs w:val="32"/>
        </w:rPr>
        <w:t>4612</w:t>
      </w:r>
      <w:r w:rsidR="00A554C4" w:rsidRPr="006668F0">
        <w:rPr>
          <w:rFonts w:ascii="仿宋" w:eastAsia="仿宋" w:hAnsi="仿宋" w:hint="eastAsia"/>
          <w:kern w:val="0"/>
          <w:sz w:val="32"/>
          <w:szCs w:val="32"/>
        </w:rPr>
        <w:t>万元，增长</w:t>
      </w:r>
      <w:r w:rsidR="006D6087">
        <w:rPr>
          <w:rFonts w:ascii="仿宋" w:eastAsia="仿宋" w:hAnsi="仿宋" w:hint="eastAsia"/>
          <w:kern w:val="0"/>
          <w:sz w:val="32"/>
          <w:szCs w:val="32"/>
        </w:rPr>
        <w:t>23.6</w:t>
      </w:r>
      <w:r w:rsidR="00A554C4" w:rsidRPr="006668F0">
        <w:rPr>
          <w:rFonts w:ascii="仿宋" w:eastAsia="仿宋" w:hAnsi="仿宋" w:hint="eastAsia"/>
          <w:kern w:val="0"/>
          <w:sz w:val="32"/>
          <w:szCs w:val="32"/>
        </w:rPr>
        <w:t>%。</w:t>
      </w:r>
      <w:r w:rsidR="004E3C21" w:rsidRPr="006668F0">
        <w:rPr>
          <w:rFonts w:ascii="仿宋" w:eastAsia="仿宋" w:hAnsi="仿宋" w:hint="eastAsia"/>
          <w:kern w:val="0"/>
          <w:sz w:val="32"/>
          <w:szCs w:val="32"/>
        </w:rPr>
        <w:t>其中：</w:t>
      </w:r>
    </w:p>
    <w:p w:rsidR="005B0258" w:rsidRPr="006668F0" w:rsidRDefault="005B0258"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1.商业流通事务</w:t>
      </w:r>
      <w:r w:rsidR="006D6087">
        <w:rPr>
          <w:rFonts w:ascii="仿宋" w:eastAsia="仿宋" w:hAnsi="仿宋" w:hint="eastAsia"/>
          <w:kern w:val="0"/>
          <w:sz w:val="32"/>
          <w:szCs w:val="32"/>
        </w:rPr>
        <w:t>1053</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w:t>
      </w:r>
      <w:r w:rsidR="006D6087">
        <w:rPr>
          <w:rFonts w:ascii="仿宋" w:eastAsia="仿宋" w:hAnsi="仿宋" w:hint="eastAsia"/>
          <w:kern w:val="0"/>
          <w:sz w:val="32"/>
          <w:szCs w:val="32"/>
        </w:rPr>
        <w:t>220</w:t>
      </w:r>
      <w:r w:rsidRPr="006668F0">
        <w:rPr>
          <w:rFonts w:ascii="仿宋" w:eastAsia="仿宋" w:hAnsi="仿宋" w:hint="eastAsia"/>
          <w:kern w:val="0"/>
          <w:sz w:val="32"/>
          <w:szCs w:val="32"/>
        </w:rPr>
        <w:t>万元，增长</w:t>
      </w:r>
      <w:r w:rsidR="006D6087">
        <w:rPr>
          <w:rFonts w:ascii="仿宋" w:eastAsia="仿宋" w:hAnsi="仿宋" w:hint="eastAsia"/>
          <w:kern w:val="0"/>
          <w:sz w:val="32"/>
          <w:szCs w:val="32"/>
        </w:rPr>
        <w:t>26.4</w:t>
      </w:r>
      <w:r w:rsidRPr="006668F0">
        <w:rPr>
          <w:rFonts w:ascii="仿宋" w:eastAsia="仿宋" w:hAnsi="仿宋" w:hint="eastAsia"/>
          <w:kern w:val="0"/>
          <w:sz w:val="32"/>
          <w:szCs w:val="32"/>
        </w:rPr>
        <w:t>%。</w:t>
      </w:r>
    </w:p>
    <w:p w:rsidR="005B0258" w:rsidRPr="006668F0" w:rsidRDefault="00FD5903"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2</w:t>
      </w:r>
      <w:r w:rsidR="005B0258" w:rsidRPr="006668F0">
        <w:rPr>
          <w:rFonts w:ascii="仿宋" w:eastAsia="仿宋" w:hAnsi="仿宋" w:hint="eastAsia"/>
          <w:kern w:val="0"/>
          <w:sz w:val="32"/>
          <w:szCs w:val="32"/>
        </w:rPr>
        <w:t>.涉外发展服务支出</w:t>
      </w:r>
      <w:r w:rsidR="006D6087">
        <w:rPr>
          <w:rFonts w:ascii="仿宋" w:eastAsia="仿宋" w:hAnsi="仿宋" w:hint="eastAsia"/>
          <w:kern w:val="0"/>
          <w:sz w:val="32"/>
          <w:szCs w:val="32"/>
        </w:rPr>
        <w:t>5430</w:t>
      </w:r>
      <w:r w:rsidR="005B0258"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5B0258" w:rsidRPr="006668F0">
        <w:rPr>
          <w:rFonts w:ascii="仿宋" w:eastAsia="仿宋" w:hAnsi="仿宋" w:hint="eastAsia"/>
          <w:kern w:val="0"/>
          <w:sz w:val="32"/>
          <w:szCs w:val="32"/>
        </w:rPr>
        <w:t>增加</w:t>
      </w:r>
      <w:r w:rsidR="006D6087">
        <w:rPr>
          <w:rFonts w:ascii="仿宋" w:eastAsia="仿宋" w:hAnsi="仿宋" w:hint="eastAsia"/>
          <w:kern w:val="0"/>
          <w:sz w:val="32"/>
          <w:szCs w:val="32"/>
        </w:rPr>
        <w:t>960</w:t>
      </w:r>
      <w:r w:rsidR="005B0258" w:rsidRPr="006668F0">
        <w:rPr>
          <w:rFonts w:ascii="仿宋" w:eastAsia="仿宋" w:hAnsi="仿宋" w:hint="eastAsia"/>
          <w:kern w:val="0"/>
          <w:sz w:val="32"/>
          <w:szCs w:val="32"/>
        </w:rPr>
        <w:t>万元，增长</w:t>
      </w:r>
      <w:r w:rsidR="006D6087">
        <w:rPr>
          <w:rFonts w:ascii="仿宋" w:eastAsia="仿宋" w:hAnsi="仿宋" w:hint="eastAsia"/>
          <w:kern w:val="0"/>
          <w:sz w:val="32"/>
          <w:szCs w:val="32"/>
        </w:rPr>
        <w:t>21.5</w:t>
      </w:r>
      <w:r w:rsidR="005B0258" w:rsidRPr="006668F0">
        <w:rPr>
          <w:rFonts w:ascii="仿宋" w:eastAsia="仿宋" w:hAnsi="仿宋" w:hint="eastAsia"/>
          <w:kern w:val="0"/>
          <w:sz w:val="32"/>
          <w:szCs w:val="32"/>
        </w:rPr>
        <w:t>%。</w:t>
      </w:r>
    </w:p>
    <w:p w:rsidR="00BC17ED" w:rsidRDefault="00FD5903"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3</w:t>
      </w:r>
      <w:r w:rsidR="005B0258" w:rsidRPr="006668F0">
        <w:rPr>
          <w:rFonts w:ascii="仿宋" w:eastAsia="仿宋" w:hAnsi="仿宋" w:hint="eastAsia"/>
          <w:kern w:val="0"/>
          <w:sz w:val="32"/>
          <w:szCs w:val="32"/>
        </w:rPr>
        <w:t>.其他商业服务业等支出(款)</w:t>
      </w:r>
      <w:r w:rsidR="006D6087">
        <w:rPr>
          <w:rFonts w:ascii="仿宋" w:eastAsia="仿宋" w:hAnsi="仿宋" w:hint="eastAsia"/>
          <w:kern w:val="0"/>
          <w:sz w:val="32"/>
          <w:szCs w:val="32"/>
        </w:rPr>
        <w:t>15342</w:t>
      </w:r>
      <w:r w:rsidR="005B0258"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w:t>
      </w:r>
      <w:r w:rsidR="006D6087">
        <w:rPr>
          <w:rFonts w:ascii="仿宋" w:eastAsia="仿宋" w:hAnsi="仿宋" w:hint="eastAsia"/>
          <w:kern w:val="0"/>
          <w:sz w:val="32"/>
          <w:szCs w:val="32"/>
        </w:rPr>
        <w:t>2982</w:t>
      </w:r>
      <w:r w:rsidR="005B0258" w:rsidRPr="006668F0">
        <w:rPr>
          <w:rFonts w:ascii="仿宋" w:eastAsia="仿宋" w:hAnsi="仿宋" w:hint="eastAsia"/>
          <w:kern w:val="0"/>
          <w:sz w:val="32"/>
          <w:szCs w:val="32"/>
        </w:rPr>
        <w:t>万元，</w:t>
      </w:r>
      <w:r w:rsidRPr="006668F0">
        <w:rPr>
          <w:rFonts w:ascii="仿宋" w:eastAsia="仿宋" w:hAnsi="仿宋" w:hint="eastAsia"/>
          <w:kern w:val="0"/>
          <w:sz w:val="32"/>
          <w:szCs w:val="32"/>
        </w:rPr>
        <w:t>增长</w:t>
      </w:r>
      <w:r w:rsidR="006D6087">
        <w:rPr>
          <w:rFonts w:ascii="仿宋" w:eastAsia="仿宋" w:hAnsi="仿宋" w:hint="eastAsia"/>
          <w:kern w:val="0"/>
          <w:sz w:val="32"/>
          <w:szCs w:val="32"/>
        </w:rPr>
        <w:t>24.1</w:t>
      </w:r>
      <w:r w:rsidR="005B0258" w:rsidRPr="006668F0">
        <w:rPr>
          <w:rFonts w:ascii="仿宋" w:eastAsia="仿宋" w:hAnsi="仿宋" w:hint="eastAsia"/>
          <w:kern w:val="0"/>
          <w:sz w:val="32"/>
          <w:szCs w:val="32"/>
        </w:rPr>
        <w:t>%。</w:t>
      </w:r>
    </w:p>
    <w:p w:rsidR="00A554C4" w:rsidRPr="006668F0" w:rsidRDefault="00A554C4"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（十五）金融支出</w:t>
      </w:r>
      <w:r w:rsidR="006D6087">
        <w:rPr>
          <w:rFonts w:ascii="仿宋" w:eastAsia="仿宋" w:hAnsi="仿宋" w:hint="eastAsia"/>
          <w:kern w:val="0"/>
          <w:sz w:val="32"/>
          <w:szCs w:val="32"/>
        </w:rPr>
        <w:t>1057</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减少</w:t>
      </w:r>
      <w:r w:rsidR="006D6087">
        <w:rPr>
          <w:rFonts w:ascii="仿宋" w:eastAsia="仿宋" w:hAnsi="仿宋" w:hint="eastAsia"/>
          <w:kern w:val="0"/>
          <w:sz w:val="32"/>
          <w:szCs w:val="32"/>
        </w:rPr>
        <w:t>896</w:t>
      </w:r>
      <w:r w:rsidRPr="006668F0">
        <w:rPr>
          <w:rFonts w:ascii="仿宋" w:eastAsia="仿宋" w:hAnsi="仿宋" w:hint="eastAsia"/>
          <w:kern w:val="0"/>
          <w:sz w:val="32"/>
          <w:szCs w:val="32"/>
        </w:rPr>
        <w:t>万元，下降</w:t>
      </w:r>
      <w:r w:rsidR="006D6087">
        <w:rPr>
          <w:rFonts w:ascii="仿宋" w:eastAsia="仿宋" w:hAnsi="仿宋" w:hint="eastAsia"/>
          <w:kern w:val="0"/>
          <w:sz w:val="32"/>
          <w:szCs w:val="32"/>
        </w:rPr>
        <w:t>45.9</w:t>
      </w:r>
      <w:r w:rsidRPr="006668F0">
        <w:rPr>
          <w:rFonts w:ascii="仿宋" w:eastAsia="仿宋" w:hAnsi="仿宋" w:hint="eastAsia"/>
          <w:kern w:val="0"/>
          <w:sz w:val="32"/>
          <w:szCs w:val="32"/>
        </w:rPr>
        <w:t>%。</w:t>
      </w:r>
      <w:r w:rsidR="004E3C21" w:rsidRPr="006668F0">
        <w:rPr>
          <w:rFonts w:ascii="仿宋" w:eastAsia="仿宋" w:hAnsi="仿宋" w:hint="eastAsia"/>
          <w:kern w:val="0"/>
          <w:sz w:val="32"/>
          <w:szCs w:val="32"/>
        </w:rPr>
        <w:t>其中：</w:t>
      </w:r>
    </w:p>
    <w:p w:rsidR="007556B0" w:rsidRPr="006668F0" w:rsidRDefault="007556B0" w:rsidP="00BC616C">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其他金融支出(款)</w:t>
      </w:r>
      <w:r w:rsidR="006D6087" w:rsidRPr="006D6087">
        <w:rPr>
          <w:rFonts w:ascii="仿宋" w:eastAsia="仿宋" w:hAnsi="仿宋" w:hint="eastAsia"/>
          <w:kern w:val="0"/>
          <w:sz w:val="32"/>
          <w:szCs w:val="32"/>
        </w:rPr>
        <w:t xml:space="preserve"> </w:t>
      </w:r>
      <w:r w:rsidR="006D6087">
        <w:rPr>
          <w:rFonts w:ascii="仿宋" w:eastAsia="仿宋" w:hAnsi="仿宋" w:hint="eastAsia"/>
          <w:kern w:val="0"/>
          <w:sz w:val="32"/>
          <w:szCs w:val="32"/>
        </w:rPr>
        <w:t>1057</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6D6087" w:rsidRPr="006668F0">
        <w:rPr>
          <w:rFonts w:ascii="仿宋" w:eastAsia="仿宋" w:hAnsi="仿宋" w:hint="eastAsia"/>
          <w:kern w:val="0"/>
          <w:sz w:val="32"/>
          <w:szCs w:val="32"/>
        </w:rPr>
        <w:t>减少</w:t>
      </w:r>
      <w:r w:rsidR="006D6087">
        <w:rPr>
          <w:rFonts w:ascii="仿宋" w:eastAsia="仿宋" w:hAnsi="仿宋" w:hint="eastAsia"/>
          <w:kern w:val="0"/>
          <w:sz w:val="32"/>
          <w:szCs w:val="32"/>
        </w:rPr>
        <w:t>896</w:t>
      </w:r>
      <w:r w:rsidR="00FD5903" w:rsidRPr="006668F0">
        <w:rPr>
          <w:rFonts w:ascii="仿宋" w:eastAsia="仿宋" w:hAnsi="仿宋" w:hint="eastAsia"/>
          <w:kern w:val="0"/>
          <w:sz w:val="32"/>
          <w:szCs w:val="32"/>
        </w:rPr>
        <w:t>万元，增长</w:t>
      </w:r>
      <w:r w:rsidR="006D6087">
        <w:rPr>
          <w:rFonts w:ascii="仿宋" w:eastAsia="仿宋" w:hAnsi="仿宋" w:hint="eastAsia"/>
          <w:kern w:val="0"/>
          <w:sz w:val="32"/>
          <w:szCs w:val="32"/>
        </w:rPr>
        <w:t>45.9</w:t>
      </w:r>
      <w:r w:rsidRPr="006668F0">
        <w:rPr>
          <w:rFonts w:ascii="仿宋" w:eastAsia="仿宋" w:hAnsi="仿宋" w:hint="eastAsia"/>
          <w:kern w:val="0"/>
          <w:sz w:val="32"/>
          <w:szCs w:val="32"/>
        </w:rPr>
        <w:t>%。</w:t>
      </w:r>
    </w:p>
    <w:p w:rsidR="002C0717" w:rsidRPr="006668F0" w:rsidRDefault="00A554C4"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（十六）援助其他地区支出</w:t>
      </w:r>
      <w:r w:rsidR="006D6087">
        <w:rPr>
          <w:rFonts w:ascii="仿宋" w:eastAsia="仿宋" w:hAnsi="仿宋" w:hint="eastAsia"/>
          <w:kern w:val="0"/>
          <w:sz w:val="32"/>
          <w:szCs w:val="32"/>
        </w:rPr>
        <w:t>2048</w:t>
      </w:r>
      <w:r w:rsidR="002C0717"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6D6087">
        <w:rPr>
          <w:rFonts w:ascii="仿宋" w:eastAsia="仿宋" w:hAnsi="仿宋" w:hint="eastAsia"/>
          <w:kern w:val="0"/>
          <w:sz w:val="32"/>
          <w:szCs w:val="32"/>
        </w:rPr>
        <w:t>减少475</w:t>
      </w:r>
      <w:r w:rsidR="002C0717" w:rsidRPr="006668F0">
        <w:rPr>
          <w:rFonts w:ascii="仿宋" w:eastAsia="仿宋" w:hAnsi="仿宋" w:hint="eastAsia"/>
          <w:kern w:val="0"/>
          <w:sz w:val="32"/>
          <w:szCs w:val="32"/>
        </w:rPr>
        <w:t>万元，</w:t>
      </w:r>
      <w:r w:rsidR="006D6087">
        <w:rPr>
          <w:rFonts w:ascii="仿宋" w:eastAsia="仿宋" w:hAnsi="仿宋" w:hint="eastAsia"/>
          <w:kern w:val="0"/>
          <w:sz w:val="32"/>
          <w:szCs w:val="32"/>
        </w:rPr>
        <w:t>下降18.8</w:t>
      </w:r>
      <w:r w:rsidR="002C0717" w:rsidRPr="006668F0">
        <w:rPr>
          <w:rFonts w:ascii="仿宋" w:eastAsia="仿宋" w:hAnsi="仿宋" w:hint="eastAsia"/>
          <w:kern w:val="0"/>
          <w:sz w:val="32"/>
          <w:szCs w:val="32"/>
        </w:rPr>
        <w:t>%。</w:t>
      </w:r>
      <w:r w:rsidR="004E3C21" w:rsidRPr="006668F0">
        <w:rPr>
          <w:rFonts w:ascii="仿宋" w:eastAsia="仿宋" w:hAnsi="仿宋" w:hint="eastAsia"/>
          <w:kern w:val="0"/>
          <w:sz w:val="32"/>
          <w:szCs w:val="32"/>
        </w:rPr>
        <w:t>其中：</w:t>
      </w:r>
    </w:p>
    <w:p w:rsidR="006D6087" w:rsidRDefault="007556B0"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其他支出</w:t>
      </w:r>
      <w:r w:rsidR="006D6087">
        <w:rPr>
          <w:rFonts w:ascii="仿宋" w:eastAsia="仿宋" w:hAnsi="仿宋" w:hint="eastAsia"/>
          <w:kern w:val="0"/>
          <w:sz w:val="32"/>
          <w:szCs w:val="32"/>
        </w:rPr>
        <w:t>2048</w:t>
      </w:r>
      <w:r w:rsidR="006D6087" w:rsidRPr="006668F0">
        <w:rPr>
          <w:rFonts w:ascii="仿宋" w:eastAsia="仿宋" w:hAnsi="仿宋" w:hint="eastAsia"/>
          <w:kern w:val="0"/>
          <w:sz w:val="32"/>
          <w:szCs w:val="32"/>
        </w:rPr>
        <w:t>万元，较</w:t>
      </w:r>
      <w:r w:rsidR="006D6087" w:rsidRPr="006668F0">
        <w:rPr>
          <w:rFonts w:ascii="仿宋" w:eastAsia="仿宋" w:hAnsi="仿宋" w:cs="Arial" w:hint="eastAsia"/>
          <w:kern w:val="0"/>
          <w:sz w:val="32"/>
          <w:szCs w:val="32"/>
        </w:rPr>
        <w:t>上年决算数</w:t>
      </w:r>
      <w:r w:rsidR="006D6087">
        <w:rPr>
          <w:rFonts w:ascii="仿宋" w:eastAsia="仿宋" w:hAnsi="仿宋" w:hint="eastAsia"/>
          <w:kern w:val="0"/>
          <w:sz w:val="32"/>
          <w:szCs w:val="32"/>
        </w:rPr>
        <w:t>减少475</w:t>
      </w:r>
      <w:r w:rsidR="006D6087" w:rsidRPr="006668F0">
        <w:rPr>
          <w:rFonts w:ascii="仿宋" w:eastAsia="仿宋" w:hAnsi="仿宋" w:hint="eastAsia"/>
          <w:kern w:val="0"/>
          <w:sz w:val="32"/>
          <w:szCs w:val="32"/>
        </w:rPr>
        <w:t>万元，</w:t>
      </w:r>
      <w:r w:rsidR="006D6087">
        <w:rPr>
          <w:rFonts w:ascii="仿宋" w:eastAsia="仿宋" w:hAnsi="仿宋" w:hint="eastAsia"/>
          <w:kern w:val="0"/>
          <w:sz w:val="32"/>
          <w:szCs w:val="32"/>
        </w:rPr>
        <w:t>下降18.8</w:t>
      </w:r>
      <w:r w:rsidR="006D6087" w:rsidRPr="006668F0">
        <w:rPr>
          <w:rFonts w:ascii="仿宋" w:eastAsia="仿宋" w:hAnsi="仿宋" w:hint="eastAsia"/>
          <w:kern w:val="0"/>
          <w:sz w:val="32"/>
          <w:szCs w:val="32"/>
        </w:rPr>
        <w:t>%。</w:t>
      </w:r>
    </w:p>
    <w:p w:rsidR="00A554C4" w:rsidRPr="006668F0" w:rsidRDefault="002C0717"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（十七）</w:t>
      </w:r>
      <w:r w:rsidR="00FD5903" w:rsidRPr="006668F0">
        <w:rPr>
          <w:rFonts w:ascii="仿宋" w:eastAsia="仿宋" w:hAnsi="仿宋" w:hint="eastAsia"/>
          <w:kern w:val="0"/>
          <w:sz w:val="32"/>
          <w:szCs w:val="32"/>
        </w:rPr>
        <w:t>自然资源海洋气象等支出</w:t>
      </w:r>
      <w:r w:rsidR="006D6087">
        <w:rPr>
          <w:rFonts w:ascii="仿宋" w:eastAsia="仿宋" w:hAnsi="仿宋" w:hint="eastAsia"/>
          <w:kern w:val="0"/>
          <w:sz w:val="32"/>
          <w:szCs w:val="32"/>
        </w:rPr>
        <w:t>6311</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6D6087">
        <w:rPr>
          <w:rFonts w:ascii="仿宋" w:eastAsia="仿宋" w:hAnsi="仿宋" w:hint="eastAsia"/>
          <w:kern w:val="0"/>
          <w:sz w:val="32"/>
          <w:szCs w:val="32"/>
        </w:rPr>
        <w:t>减少91</w:t>
      </w:r>
      <w:r w:rsidRPr="006668F0">
        <w:rPr>
          <w:rFonts w:ascii="仿宋" w:eastAsia="仿宋" w:hAnsi="仿宋" w:hint="eastAsia"/>
          <w:kern w:val="0"/>
          <w:sz w:val="32"/>
          <w:szCs w:val="32"/>
        </w:rPr>
        <w:t>万元，</w:t>
      </w:r>
      <w:r w:rsidR="006D6087">
        <w:rPr>
          <w:rFonts w:ascii="仿宋" w:eastAsia="仿宋" w:hAnsi="仿宋" w:hint="eastAsia"/>
          <w:kern w:val="0"/>
          <w:sz w:val="32"/>
          <w:szCs w:val="32"/>
        </w:rPr>
        <w:t>下降1.4</w:t>
      </w:r>
      <w:r w:rsidRPr="006668F0">
        <w:rPr>
          <w:rFonts w:ascii="仿宋" w:eastAsia="仿宋" w:hAnsi="仿宋" w:hint="eastAsia"/>
          <w:kern w:val="0"/>
          <w:sz w:val="32"/>
          <w:szCs w:val="32"/>
        </w:rPr>
        <w:t>%。</w:t>
      </w:r>
      <w:r w:rsidR="004E3C21" w:rsidRPr="006668F0">
        <w:rPr>
          <w:rFonts w:ascii="仿宋" w:eastAsia="仿宋" w:hAnsi="仿宋" w:hint="eastAsia"/>
          <w:kern w:val="0"/>
          <w:sz w:val="32"/>
          <w:szCs w:val="32"/>
        </w:rPr>
        <w:t>其中：</w:t>
      </w:r>
    </w:p>
    <w:p w:rsidR="007556B0" w:rsidRPr="006668F0" w:rsidRDefault="007556B0"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w:t>
      </w:r>
      <w:r w:rsidR="00FD5903" w:rsidRPr="006668F0">
        <w:rPr>
          <w:rFonts w:ascii="仿宋" w:eastAsia="仿宋" w:hAnsi="仿宋" w:hint="eastAsia"/>
          <w:kern w:val="0"/>
          <w:sz w:val="32"/>
          <w:szCs w:val="32"/>
        </w:rPr>
        <w:t>自然资源事</w:t>
      </w:r>
      <w:r w:rsidR="00DE655D" w:rsidRPr="006668F0">
        <w:rPr>
          <w:rFonts w:ascii="仿宋" w:eastAsia="仿宋" w:hAnsi="仿宋" w:hint="eastAsia"/>
          <w:kern w:val="0"/>
          <w:sz w:val="32"/>
          <w:szCs w:val="32"/>
        </w:rPr>
        <w:t>务</w:t>
      </w:r>
      <w:r w:rsidR="006D6087">
        <w:rPr>
          <w:rFonts w:ascii="仿宋" w:eastAsia="仿宋" w:hAnsi="仿宋" w:hint="eastAsia"/>
          <w:kern w:val="0"/>
          <w:sz w:val="32"/>
          <w:szCs w:val="32"/>
        </w:rPr>
        <w:t>5132</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FD5903" w:rsidRPr="006668F0">
        <w:rPr>
          <w:rFonts w:ascii="仿宋" w:eastAsia="仿宋" w:hAnsi="仿宋" w:hint="eastAsia"/>
          <w:kern w:val="0"/>
          <w:sz w:val="32"/>
          <w:szCs w:val="32"/>
        </w:rPr>
        <w:t>增加</w:t>
      </w:r>
      <w:r w:rsidR="006D6087">
        <w:rPr>
          <w:rFonts w:ascii="仿宋" w:eastAsia="仿宋" w:hAnsi="仿宋" w:hint="eastAsia"/>
          <w:kern w:val="0"/>
          <w:sz w:val="32"/>
          <w:szCs w:val="32"/>
        </w:rPr>
        <w:t>636</w:t>
      </w:r>
      <w:r w:rsidRPr="006668F0">
        <w:rPr>
          <w:rFonts w:ascii="仿宋" w:eastAsia="仿宋" w:hAnsi="仿宋" w:hint="eastAsia"/>
          <w:kern w:val="0"/>
          <w:sz w:val="32"/>
          <w:szCs w:val="32"/>
        </w:rPr>
        <w:t>万元，</w:t>
      </w:r>
      <w:r w:rsidR="00FD5903" w:rsidRPr="006668F0">
        <w:rPr>
          <w:rFonts w:ascii="仿宋" w:eastAsia="仿宋" w:hAnsi="仿宋" w:hint="eastAsia"/>
          <w:kern w:val="0"/>
          <w:sz w:val="32"/>
          <w:szCs w:val="32"/>
        </w:rPr>
        <w:t>增长</w:t>
      </w:r>
      <w:r w:rsidR="006D6087">
        <w:rPr>
          <w:rFonts w:ascii="仿宋" w:eastAsia="仿宋" w:hAnsi="仿宋" w:hint="eastAsia"/>
          <w:kern w:val="0"/>
          <w:sz w:val="32"/>
          <w:szCs w:val="32"/>
        </w:rPr>
        <w:t>14.1</w:t>
      </w:r>
      <w:r w:rsidRPr="006668F0">
        <w:rPr>
          <w:rFonts w:ascii="仿宋" w:eastAsia="仿宋" w:hAnsi="仿宋" w:hint="eastAsia"/>
          <w:kern w:val="0"/>
          <w:sz w:val="32"/>
          <w:szCs w:val="32"/>
        </w:rPr>
        <w:t>%。</w:t>
      </w:r>
    </w:p>
    <w:p w:rsidR="007556B0" w:rsidRDefault="006D6087" w:rsidP="00F22F9A">
      <w:pPr>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2</w:t>
      </w:r>
      <w:r w:rsidR="007556B0" w:rsidRPr="006668F0">
        <w:rPr>
          <w:rFonts w:ascii="仿宋" w:eastAsia="仿宋" w:hAnsi="仿宋" w:hint="eastAsia"/>
          <w:kern w:val="0"/>
          <w:sz w:val="32"/>
          <w:szCs w:val="32"/>
        </w:rPr>
        <w:t>.气象事务</w:t>
      </w:r>
      <w:r>
        <w:rPr>
          <w:rFonts w:ascii="仿宋" w:eastAsia="仿宋" w:hAnsi="仿宋" w:hint="eastAsia"/>
          <w:kern w:val="0"/>
          <w:sz w:val="32"/>
          <w:szCs w:val="32"/>
        </w:rPr>
        <w:t>994</w:t>
      </w:r>
      <w:r w:rsidR="007556B0"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Pr>
          <w:rFonts w:ascii="仿宋" w:eastAsia="仿宋" w:hAnsi="仿宋" w:hint="eastAsia"/>
          <w:kern w:val="0"/>
          <w:sz w:val="32"/>
          <w:szCs w:val="32"/>
        </w:rPr>
        <w:t>减少49</w:t>
      </w:r>
      <w:r w:rsidR="007556B0" w:rsidRPr="006668F0">
        <w:rPr>
          <w:rFonts w:ascii="仿宋" w:eastAsia="仿宋" w:hAnsi="仿宋" w:hint="eastAsia"/>
          <w:kern w:val="0"/>
          <w:sz w:val="32"/>
          <w:szCs w:val="32"/>
        </w:rPr>
        <w:t>万元，</w:t>
      </w:r>
      <w:r>
        <w:rPr>
          <w:rFonts w:ascii="仿宋" w:eastAsia="仿宋" w:hAnsi="仿宋" w:hint="eastAsia"/>
          <w:kern w:val="0"/>
          <w:sz w:val="32"/>
          <w:szCs w:val="32"/>
        </w:rPr>
        <w:t>下</w:t>
      </w:r>
      <w:r>
        <w:rPr>
          <w:rFonts w:ascii="仿宋" w:eastAsia="仿宋" w:hAnsi="仿宋" w:hint="eastAsia"/>
          <w:kern w:val="0"/>
          <w:sz w:val="32"/>
          <w:szCs w:val="32"/>
        </w:rPr>
        <w:lastRenderedPageBreak/>
        <w:t>降4.7</w:t>
      </w:r>
      <w:r w:rsidR="007556B0" w:rsidRPr="006668F0">
        <w:rPr>
          <w:rFonts w:ascii="仿宋" w:eastAsia="仿宋" w:hAnsi="仿宋" w:hint="eastAsia"/>
          <w:kern w:val="0"/>
          <w:sz w:val="32"/>
          <w:szCs w:val="32"/>
        </w:rPr>
        <w:t>%。</w:t>
      </w:r>
    </w:p>
    <w:p w:rsidR="006D6087" w:rsidRPr="006D6087" w:rsidRDefault="006D6087" w:rsidP="006D6087">
      <w:pPr>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3.</w:t>
      </w:r>
      <w:r w:rsidRPr="006D6087">
        <w:rPr>
          <w:rFonts w:hint="eastAsia"/>
        </w:rPr>
        <w:t xml:space="preserve"> </w:t>
      </w:r>
      <w:r w:rsidR="00BC17ED" w:rsidRPr="00BC17ED">
        <w:rPr>
          <w:rFonts w:ascii="仿宋" w:eastAsia="仿宋" w:hAnsi="仿宋" w:hint="eastAsia"/>
          <w:kern w:val="0"/>
          <w:sz w:val="32"/>
          <w:szCs w:val="32"/>
        </w:rPr>
        <w:t>其他自然资源海洋气象等支出(款)</w:t>
      </w:r>
      <w:r w:rsidR="00BC17ED">
        <w:rPr>
          <w:rFonts w:ascii="仿宋" w:eastAsia="仿宋" w:hAnsi="仿宋" w:hint="eastAsia"/>
          <w:kern w:val="0"/>
          <w:sz w:val="32"/>
          <w:szCs w:val="32"/>
        </w:rPr>
        <w:t>185</w:t>
      </w:r>
      <w:r>
        <w:rPr>
          <w:rFonts w:ascii="仿宋" w:eastAsia="仿宋" w:hAnsi="仿宋" w:hint="eastAsia"/>
          <w:kern w:val="0"/>
          <w:sz w:val="32"/>
          <w:szCs w:val="32"/>
        </w:rPr>
        <w:t>万元，</w:t>
      </w:r>
      <w:r w:rsidRPr="006668F0">
        <w:rPr>
          <w:rFonts w:ascii="仿宋" w:eastAsia="仿宋" w:hAnsi="仿宋" w:hint="eastAsia"/>
          <w:kern w:val="0"/>
          <w:sz w:val="32"/>
          <w:szCs w:val="32"/>
        </w:rPr>
        <w:t>较</w:t>
      </w:r>
      <w:r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w:t>
      </w:r>
      <w:r w:rsidR="00BC17ED">
        <w:rPr>
          <w:rFonts w:ascii="仿宋" w:eastAsia="仿宋" w:hAnsi="仿宋" w:hint="eastAsia"/>
          <w:kern w:val="0"/>
          <w:sz w:val="32"/>
          <w:szCs w:val="32"/>
        </w:rPr>
        <w:t>185</w:t>
      </w:r>
      <w:r w:rsidRPr="006668F0">
        <w:rPr>
          <w:rFonts w:ascii="仿宋" w:eastAsia="仿宋" w:hAnsi="仿宋" w:hint="eastAsia"/>
          <w:kern w:val="0"/>
          <w:sz w:val="32"/>
          <w:szCs w:val="32"/>
        </w:rPr>
        <w:t>万元。</w:t>
      </w:r>
    </w:p>
    <w:p w:rsidR="005227D1" w:rsidRPr="006668F0" w:rsidRDefault="005227D1"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（十八）住房保障支出</w:t>
      </w:r>
      <w:r w:rsidR="000F3188">
        <w:rPr>
          <w:rFonts w:ascii="仿宋" w:eastAsia="仿宋" w:hAnsi="仿宋" w:hint="eastAsia"/>
          <w:kern w:val="0"/>
          <w:sz w:val="32"/>
          <w:szCs w:val="32"/>
        </w:rPr>
        <w:t>11391</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0F3188">
        <w:rPr>
          <w:rFonts w:ascii="仿宋" w:eastAsia="仿宋" w:hAnsi="仿宋" w:hint="eastAsia"/>
          <w:kern w:val="0"/>
          <w:sz w:val="32"/>
          <w:szCs w:val="32"/>
        </w:rPr>
        <w:t>减少10690</w:t>
      </w:r>
      <w:r w:rsidRPr="006668F0">
        <w:rPr>
          <w:rFonts w:ascii="仿宋" w:eastAsia="仿宋" w:hAnsi="仿宋" w:hint="eastAsia"/>
          <w:kern w:val="0"/>
          <w:sz w:val="32"/>
          <w:szCs w:val="32"/>
        </w:rPr>
        <w:t>万元，</w:t>
      </w:r>
      <w:r w:rsidR="000F3188">
        <w:rPr>
          <w:rFonts w:ascii="仿宋" w:eastAsia="仿宋" w:hAnsi="仿宋" w:hint="eastAsia"/>
          <w:kern w:val="0"/>
          <w:sz w:val="32"/>
          <w:szCs w:val="32"/>
        </w:rPr>
        <w:t>下降48.4</w:t>
      </w:r>
      <w:r w:rsidRPr="006668F0">
        <w:rPr>
          <w:rFonts w:ascii="仿宋" w:eastAsia="仿宋" w:hAnsi="仿宋" w:hint="eastAsia"/>
          <w:kern w:val="0"/>
          <w:sz w:val="32"/>
          <w:szCs w:val="32"/>
        </w:rPr>
        <w:t>%。</w:t>
      </w:r>
      <w:r w:rsidR="004E3C21" w:rsidRPr="006668F0">
        <w:rPr>
          <w:rFonts w:ascii="仿宋" w:eastAsia="仿宋" w:hAnsi="仿宋" w:hint="eastAsia"/>
          <w:kern w:val="0"/>
          <w:sz w:val="32"/>
          <w:szCs w:val="32"/>
        </w:rPr>
        <w:t>其中：</w:t>
      </w:r>
    </w:p>
    <w:p w:rsidR="007556B0" w:rsidRPr="006668F0" w:rsidRDefault="007556B0"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1.保障性安居工程支出</w:t>
      </w:r>
      <w:r w:rsidR="000F3188">
        <w:rPr>
          <w:rFonts w:ascii="仿宋" w:eastAsia="仿宋" w:hAnsi="仿宋" w:hint="eastAsia"/>
          <w:kern w:val="0"/>
          <w:sz w:val="32"/>
          <w:szCs w:val="32"/>
        </w:rPr>
        <w:t>7636</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0F3188">
        <w:rPr>
          <w:rFonts w:ascii="仿宋" w:eastAsia="仿宋" w:hAnsi="仿宋" w:hint="eastAsia"/>
          <w:kern w:val="0"/>
          <w:sz w:val="32"/>
          <w:szCs w:val="32"/>
        </w:rPr>
        <w:t>减少10566</w:t>
      </w:r>
      <w:r w:rsidRPr="006668F0">
        <w:rPr>
          <w:rFonts w:ascii="仿宋" w:eastAsia="仿宋" w:hAnsi="仿宋" w:hint="eastAsia"/>
          <w:kern w:val="0"/>
          <w:sz w:val="32"/>
          <w:szCs w:val="32"/>
        </w:rPr>
        <w:t>万元，</w:t>
      </w:r>
      <w:r w:rsidR="000F3188">
        <w:rPr>
          <w:rFonts w:ascii="仿宋" w:eastAsia="仿宋" w:hAnsi="仿宋" w:hint="eastAsia"/>
          <w:kern w:val="0"/>
          <w:sz w:val="32"/>
          <w:szCs w:val="32"/>
        </w:rPr>
        <w:t>下降58</w:t>
      </w:r>
      <w:r w:rsidRPr="006668F0">
        <w:rPr>
          <w:rFonts w:ascii="仿宋" w:eastAsia="仿宋" w:hAnsi="仿宋" w:hint="eastAsia"/>
          <w:kern w:val="0"/>
          <w:sz w:val="32"/>
          <w:szCs w:val="32"/>
        </w:rPr>
        <w:t>%。</w:t>
      </w:r>
      <w:r w:rsidR="00712367" w:rsidRPr="0095132D">
        <w:rPr>
          <w:rFonts w:ascii="仿宋" w:eastAsia="仿宋" w:hAnsi="仿宋" w:hint="eastAsia"/>
          <w:kern w:val="0"/>
          <w:sz w:val="32"/>
          <w:szCs w:val="32"/>
        </w:rPr>
        <w:t>主要原因是</w:t>
      </w:r>
      <w:r w:rsidR="0095132D" w:rsidRPr="0095132D">
        <w:rPr>
          <w:rFonts w:ascii="仿宋" w:eastAsia="仿宋" w:hAnsi="仿宋" w:hint="eastAsia"/>
          <w:kern w:val="0"/>
          <w:sz w:val="32"/>
          <w:szCs w:val="32"/>
        </w:rPr>
        <w:t>202</w:t>
      </w:r>
      <w:r w:rsidR="0095132D">
        <w:rPr>
          <w:rFonts w:ascii="仿宋" w:eastAsia="仿宋" w:hAnsi="仿宋" w:hint="eastAsia"/>
          <w:kern w:val="0"/>
          <w:sz w:val="32"/>
          <w:szCs w:val="32"/>
        </w:rPr>
        <w:t>0年上级补助减少。</w:t>
      </w:r>
    </w:p>
    <w:p w:rsidR="007556B0" w:rsidRPr="006668F0" w:rsidRDefault="007556B0"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2.城乡社区住宅</w:t>
      </w:r>
      <w:r w:rsidR="000F3188">
        <w:rPr>
          <w:rFonts w:ascii="仿宋" w:eastAsia="仿宋" w:hAnsi="仿宋" w:hint="eastAsia"/>
          <w:kern w:val="0"/>
          <w:sz w:val="32"/>
          <w:szCs w:val="32"/>
        </w:rPr>
        <w:t>3755</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4758E0" w:rsidRPr="006668F0">
        <w:rPr>
          <w:rFonts w:ascii="仿宋" w:eastAsia="仿宋" w:hAnsi="仿宋" w:hint="eastAsia"/>
          <w:kern w:val="0"/>
          <w:sz w:val="32"/>
          <w:szCs w:val="32"/>
        </w:rPr>
        <w:t>减少</w:t>
      </w:r>
      <w:r w:rsidR="000F3188">
        <w:rPr>
          <w:rFonts w:ascii="仿宋" w:eastAsia="仿宋" w:hAnsi="仿宋" w:hint="eastAsia"/>
          <w:kern w:val="0"/>
          <w:sz w:val="32"/>
          <w:szCs w:val="32"/>
        </w:rPr>
        <w:t>124</w:t>
      </w:r>
      <w:r w:rsidRPr="006668F0">
        <w:rPr>
          <w:rFonts w:ascii="仿宋" w:eastAsia="仿宋" w:hAnsi="仿宋" w:hint="eastAsia"/>
          <w:kern w:val="0"/>
          <w:sz w:val="32"/>
          <w:szCs w:val="32"/>
        </w:rPr>
        <w:t>万元，</w:t>
      </w:r>
      <w:r w:rsidR="004758E0" w:rsidRPr="006668F0">
        <w:rPr>
          <w:rFonts w:ascii="仿宋" w:eastAsia="仿宋" w:hAnsi="仿宋" w:hint="eastAsia"/>
          <w:kern w:val="0"/>
          <w:sz w:val="32"/>
          <w:szCs w:val="32"/>
        </w:rPr>
        <w:t>下降</w:t>
      </w:r>
      <w:r w:rsidR="000F3188">
        <w:rPr>
          <w:rFonts w:ascii="仿宋" w:eastAsia="仿宋" w:hAnsi="仿宋" w:hint="eastAsia"/>
          <w:kern w:val="0"/>
          <w:sz w:val="32"/>
          <w:szCs w:val="32"/>
        </w:rPr>
        <w:t>3.2</w:t>
      </w:r>
      <w:r w:rsidRPr="006668F0">
        <w:rPr>
          <w:rFonts w:ascii="仿宋" w:eastAsia="仿宋" w:hAnsi="仿宋" w:hint="eastAsia"/>
          <w:kern w:val="0"/>
          <w:sz w:val="32"/>
          <w:szCs w:val="32"/>
        </w:rPr>
        <w:t>%。</w:t>
      </w:r>
    </w:p>
    <w:p w:rsidR="005227D1" w:rsidRPr="006668F0" w:rsidRDefault="005227D1"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（十九）粮油物资储备支出</w:t>
      </w:r>
      <w:r w:rsidR="000F3188">
        <w:rPr>
          <w:rFonts w:ascii="仿宋" w:eastAsia="仿宋" w:hAnsi="仿宋" w:hint="eastAsia"/>
          <w:kern w:val="0"/>
          <w:sz w:val="32"/>
          <w:szCs w:val="32"/>
        </w:rPr>
        <w:t>3307</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0F3188">
        <w:rPr>
          <w:rFonts w:ascii="仿宋" w:eastAsia="仿宋" w:hAnsi="仿宋" w:hint="eastAsia"/>
          <w:kern w:val="0"/>
          <w:sz w:val="32"/>
          <w:szCs w:val="32"/>
        </w:rPr>
        <w:t>减少138</w:t>
      </w:r>
      <w:r w:rsidRPr="006668F0">
        <w:rPr>
          <w:rFonts w:ascii="仿宋" w:eastAsia="仿宋" w:hAnsi="仿宋" w:hint="eastAsia"/>
          <w:kern w:val="0"/>
          <w:sz w:val="32"/>
          <w:szCs w:val="32"/>
        </w:rPr>
        <w:t>万元，</w:t>
      </w:r>
      <w:r w:rsidR="000F3188">
        <w:rPr>
          <w:rFonts w:ascii="仿宋" w:eastAsia="仿宋" w:hAnsi="仿宋" w:hint="eastAsia"/>
          <w:kern w:val="0"/>
          <w:sz w:val="32"/>
          <w:szCs w:val="32"/>
        </w:rPr>
        <w:t>下降4.0</w:t>
      </w:r>
      <w:r w:rsidRPr="006668F0">
        <w:rPr>
          <w:rFonts w:ascii="仿宋" w:eastAsia="仿宋" w:hAnsi="仿宋" w:hint="eastAsia"/>
          <w:kern w:val="0"/>
          <w:sz w:val="32"/>
          <w:szCs w:val="32"/>
        </w:rPr>
        <w:t>%。</w:t>
      </w:r>
      <w:r w:rsidR="004E3C21" w:rsidRPr="006668F0">
        <w:rPr>
          <w:rFonts w:ascii="仿宋" w:eastAsia="仿宋" w:hAnsi="仿宋" w:hint="eastAsia"/>
          <w:kern w:val="0"/>
          <w:sz w:val="32"/>
          <w:szCs w:val="32"/>
        </w:rPr>
        <w:t>其中：</w:t>
      </w:r>
    </w:p>
    <w:p w:rsidR="000F3188" w:rsidRDefault="007556B0"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粮油事务</w:t>
      </w:r>
      <w:r w:rsidR="000F3188">
        <w:rPr>
          <w:rFonts w:ascii="仿宋" w:eastAsia="仿宋" w:hAnsi="仿宋" w:hint="eastAsia"/>
          <w:kern w:val="0"/>
          <w:sz w:val="32"/>
          <w:szCs w:val="32"/>
        </w:rPr>
        <w:t>3307</w:t>
      </w:r>
      <w:r w:rsidRPr="006668F0">
        <w:rPr>
          <w:rFonts w:ascii="仿宋" w:eastAsia="仿宋" w:hAnsi="仿宋" w:hint="eastAsia"/>
          <w:kern w:val="0"/>
          <w:sz w:val="32"/>
          <w:szCs w:val="32"/>
        </w:rPr>
        <w:t>万元，</w:t>
      </w:r>
      <w:r w:rsidR="000F3188" w:rsidRPr="006668F0">
        <w:rPr>
          <w:rFonts w:ascii="仿宋" w:eastAsia="仿宋" w:hAnsi="仿宋" w:hint="eastAsia"/>
          <w:kern w:val="0"/>
          <w:sz w:val="32"/>
          <w:szCs w:val="32"/>
        </w:rPr>
        <w:t>较</w:t>
      </w:r>
      <w:r w:rsidR="000F3188" w:rsidRPr="006668F0">
        <w:rPr>
          <w:rFonts w:ascii="仿宋" w:eastAsia="仿宋" w:hAnsi="仿宋" w:cs="Arial" w:hint="eastAsia"/>
          <w:kern w:val="0"/>
          <w:sz w:val="32"/>
          <w:szCs w:val="32"/>
        </w:rPr>
        <w:t>上年决算数</w:t>
      </w:r>
      <w:r w:rsidR="000F3188">
        <w:rPr>
          <w:rFonts w:ascii="仿宋" w:eastAsia="仿宋" w:hAnsi="仿宋" w:hint="eastAsia"/>
          <w:kern w:val="0"/>
          <w:sz w:val="32"/>
          <w:szCs w:val="32"/>
        </w:rPr>
        <w:t>减少138</w:t>
      </w:r>
      <w:r w:rsidR="000F3188" w:rsidRPr="006668F0">
        <w:rPr>
          <w:rFonts w:ascii="仿宋" w:eastAsia="仿宋" w:hAnsi="仿宋" w:hint="eastAsia"/>
          <w:kern w:val="0"/>
          <w:sz w:val="32"/>
          <w:szCs w:val="32"/>
        </w:rPr>
        <w:t>万元，</w:t>
      </w:r>
      <w:r w:rsidR="000F3188">
        <w:rPr>
          <w:rFonts w:ascii="仿宋" w:eastAsia="仿宋" w:hAnsi="仿宋" w:hint="eastAsia"/>
          <w:kern w:val="0"/>
          <w:sz w:val="32"/>
          <w:szCs w:val="32"/>
        </w:rPr>
        <w:t>下降4.0</w:t>
      </w:r>
      <w:r w:rsidR="000F3188" w:rsidRPr="006668F0">
        <w:rPr>
          <w:rFonts w:ascii="仿宋" w:eastAsia="仿宋" w:hAnsi="仿宋" w:hint="eastAsia"/>
          <w:kern w:val="0"/>
          <w:sz w:val="32"/>
          <w:szCs w:val="32"/>
        </w:rPr>
        <w:t>%。</w:t>
      </w:r>
    </w:p>
    <w:p w:rsidR="004758E0" w:rsidRPr="006668F0" w:rsidRDefault="005227D1"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（二十）</w:t>
      </w:r>
      <w:r w:rsidR="004758E0" w:rsidRPr="006668F0">
        <w:rPr>
          <w:rFonts w:ascii="仿宋" w:eastAsia="仿宋" w:hAnsi="仿宋" w:hint="eastAsia"/>
          <w:kern w:val="0"/>
          <w:sz w:val="32"/>
          <w:szCs w:val="32"/>
        </w:rPr>
        <w:t>灾害防治及应急管理支出</w:t>
      </w:r>
      <w:r w:rsidR="000F3188">
        <w:rPr>
          <w:rFonts w:ascii="仿宋" w:eastAsia="仿宋" w:hAnsi="仿宋" w:hint="eastAsia"/>
          <w:kern w:val="0"/>
          <w:sz w:val="32"/>
          <w:szCs w:val="32"/>
        </w:rPr>
        <w:t>8249</w:t>
      </w:r>
      <w:r w:rsidR="004758E0" w:rsidRPr="006668F0">
        <w:rPr>
          <w:rFonts w:ascii="仿宋" w:eastAsia="仿宋" w:hAnsi="仿宋" w:hint="eastAsia"/>
          <w:kern w:val="0"/>
          <w:sz w:val="32"/>
          <w:szCs w:val="32"/>
        </w:rPr>
        <w:t>万元，较</w:t>
      </w:r>
      <w:r w:rsidR="004758E0" w:rsidRPr="006668F0">
        <w:rPr>
          <w:rFonts w:ascii="仿宋" w:eastAsia="仿宋" w:hAnsi="仿宋" w:cs="Arial" w:hint="eastAsia"/>
          <w:kern w:val="0"/>
          <w:sz w:val="32"/>
          <w:szCs w:val="32"/>
        </w:rPr>
        <w:t>上年决算数</w:t>
      </w:r>
      <w:r w:rsidR="000F3188">
        <w:rPr>
          <w:rFonts w:ascii="仿宋" w:eastAsia="仿宋" w:hAnsi="仿宋" w:hint="eastAsia"/>
          <w:kern w:val="0"/>
          <w:sz w:val="32"/>
          <w:szCs w:val="32"/>
        </w:rPr>
        <w:t>减少540万元，下降6.1</w:t>
      </w:r>
      <w:r w:rsidR="004758E0" w:rsidRPr="006668F0">
        <w:rPr>
          <w:rFonts w:ascii="仿宋" w:eastAsia="仿宋" w:hAnsi="仿宋" w:hint="eastAsia"/>
          <w:kern w:val="0"/>
          <w:sz w:val="32"/>
          <w:szCs w:val="32"/>
        </w:rPr>
        <w:t>%。其中：</w:t>
      </w:r>
    </w:p>
    <w:p w:rsidR="004758E0" w:rsidRPr="006668F0" w:rsidRDefault="004758E0"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1.应急管理事</w:t>
      </w:r>
      <w:r w:rsidR="00DE655D" w:rsidRPr="006668F0">
        <w:rPr>
          <w:rFonts w:ascii="仿宋" w:eastAsia="仿宋" w:hAnsi="仿宋" w:hint="eastAsia"/>
          <w:kern w:val="0"/>
          <w:sz w:val="32"/>
          <w:szCs w:val="32"/>
        </w:rPr>
        <w:t>务</w:t>
      </w:r>
      <w:r w:rsidR="000F3188">
        <w:rPr>
          <w:rFonts w:ascii="仿宋" w:eastAsia="仿宋" w:hAnsi="仿宋" w:hint="eastAsia"/>
          <w:kern w:val="0"/>
          <w:sz w:val="32"/>
          <w:szCs w:val="32"/>
        </w:rPr>
        <w:t>3825</w:t>
      </w:r>
      <w:r w:rsidRPr="006668F0">
        <w:rPr>
          <w:rFonts w:ascii="仿宋" w:eastAsia="仿宋" w:hAnsi="仿宋" w:hint="eastAsia"/>
          <w:kern w:val="0"/>
          <w:sz w:val="32"/>
          <w:szCs w:val="32"/>
        </w:rPr>
        <w:t>万元，较</w:t>
      </w:r>
      <w:r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w:t>
      </w:r>
      <w:r w:rsidR="000F3188">
        <w:rPr>
          <w:rFonts w:ascii="仿宋" w:eastAsia="仿宋" w:hAnsi="仿宋" w:hint="eastAsia"/>
          <w:kern w:val="0"/>
          <w:sz w:val="32"/>
          <w:szCs w:val="32"/>
        </w:rPr>
        <w:t>1704</w:t>
      </w:r>
      <w:r w:rsidRPr="006668F0">
        <w:rPr>
          <w:rFonts w:ascii="仿宋" w:eastAsia="仿宋" w:hAnsi="仿宋" w:hint="eastAsia"/>
          <w:kern w:val="0"/>
          <w:sz w:val="32"/>
          <w:szCs w:val="32"/>
        </w:rPr>
        <w:t>万元，增长</w:t>
      </w:r>
      <w:r w:rsidR="000F3188">
        <w:rPr>
          <w:rFonts w:ascii="仿宋" w:eastAsia="仿宋" w:hAnsi="仿宋" w:hint="eastAsia"/>
          <w:kern w:val="0"/>
          <w:sz w:val="32"/>
          <w:szCs w:val="32"/>
        </w:rPr>
        <w:t>80.3</w:t>
      </w:r>
      <w:r w:rsidRPr="006668F0">
        <w:rPr>
          <w:rFonts w:ascii="仿宋" w:eastAsia="仿宋" w:hAnsi="仿宋" w:hint="eastAsia"/>
          <w:kern w:val="0"/>
          <w:sz w:val="32"/>
          <w:szCs w:val="32"/>
        </w:rPr>
        <w:t>%。</w:t>
      </w:r>
      <w:r w:rsidR="00D02C8D">
        <w:rPr>
          <w:rFonts w:ascii="仿宋" w:eastAsia="仿宋" w:hAnsi="仿宋" w:hint="eastAsia"/>
          <w:kern w:val="0"/>
          <w:sz w:val="32"/>
          <w:szCs w:val="32"/>
        </w:rPr>
        <w:t>主要原因是</w:t>
      </w:r>
      <w:r w:rsidR="00E1208F">
        <w:rPr>
          <w:rFonts w:ascii="仿宋" w:eastAsia="仿宋" w:hAnsi="仿宋" w:hint="eastAsia"/>
          <w:kern w:val="0"/>
          <w:sz w:val="32"/>
          <w:szCs w:val="32"/>
        </w:rPr>
        <w:t>2020年加大安全生产投入。</w:t>
      </w:r>
    </w:p>
    <w:p w:rsidR="000D4E14" w:rsidRPr="006668F0" w:rsidRDefault="004758E0" w:rsidP="000D4E14">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2.消防事</w:t>
      </w:r>
      <w:r w:rsidR="00DE655D" w:rsidRPr="006668F0">
        <w:rPr>
          <w:rFonts w:ascii="仿宋" w:eastAsia="仿宋" w:hAnsi="仿宋" w:hint="eastAsia"/>
          <w:kern w:val="0"/>
          <w:sz w:val="32"/>
          <w:szCs w:val="32"/>
        </w:rPr>
        <w:t>务</w:t>
      </w:r>
      <w:r w:rsidR="000F3188">
        <w:rPr>
          <w:rFonts w:ascii="仿宋" w:eastAsia="仿宋" w:hAnsi="仿宋" w:hint="eastAsia"/>
          <w:kern w:val="0"/>
          <w:sz w:val="32"/>
          <w:szCs w:val="32"/>
        </w:rPr>
        <w:t>4062</w:t>
      </w:r>
      <w:r w:rsidRPr="006668F0">
        <w:rPr>
          <w:rFonts w:ascii="仿宋" w:eastAsia="仿宋" w:hAnsi="仿宋" w:hint="eastAsia"/>
          <w:kern w:val="0"/>
          <w:sz w:val="32"/>
          <w:szCs w:val="32"/>
        </w:rPr>
        <w:t>万元，较</w:t>
      </w:r>
      <w:r w:rsidRPr="006668F0">
        <w:rPr>
          <w:rFonts w:ascii="仿宋" w:eastAsia="仿宋" w:hAnsi="仿宋" w:cs="Arial" w:hint="eastAsia"/>
          <w:kern w:val="0"/>
          <w:sz w:val="32"/>
          <w:szCs w:val="32"/>
        </w:rPr>
        <w:t>上年决算数</w:t>
      </w:r>
      <w:r w:rsidR="000F3188">
        <w:rPr>
          <w:rFonts w:ascii="仿宋" w:eastAsia="仿宋" w:hAnsi="仿宋" w:hint="eastAsia"/>
          <w:kern w:val="0"/>
          <w:sz w:val="32"/>
          <w:szCs w:val="32"/>
        </w:rPr>
        <w:t>减少2264</w:t>
      </w:r>
      <w:r w:rsidRPr="006668F0">
        <w:rPr>
          <w:rFonts w:ascii="仿宋" w:eastAsia="仿宋" w:hAnsi="仿宋" w:hint="eastAsia"/>
          <w:kern w:val="0"/>
          <w:sz w:val="32"/>
          <w:szCs w:val="32"/>
        </w:rPr>
        <w:t>万元，</w:t>
      </w:r>
      <w:r w:rsidR="000F3188">
        <w:rPr>
          <w:rFonts w:ascii="仿宋" w:eastAsia="仿宋" w:hAnsi="仿宋" w:hint="eastAsia"/>
          <w:kern w:val="0"/>
          <w:sz w:val="32"/>
          <w:szCs w:val="32"/>
        </w:rPr>
        <w:t>下降35.8</w:t>
      </w:r>
      <w:r w:rsidRPr="006668F0">
        <w:rPr>
          <w:rFonts w:ascii="仿宋" w:eastAsia="仿宋" w:hAnsi="仿宋" w:hint="eastAsia"/>
          <w:kern w:val="0"/>
          <w:sz w:val="32"/>
          <w:szCs w:val="32"/>
        </w:rPr>
        <w:t>%。</w:t>
      </w:r>
    </w:p>
    <w:p w:rsidR="004758E0" w:rsidRDefault="004758E0"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3.地震事</w:t>
      </w:r>
      <w:r w:rsidR="00DE655D" w:rsidRPr="006668F0">
        <w:rPr>
          <w:rFonts w:ascii="仿宋" w:eastAsia="仿宋" w:hAnsi="仿宋" w:hint="eastAsia"/>
          <w:kern w:val="0"/>
          <w:sz w:val="32"/>
          <w:szCs w:val="32"/>
        </w:rPr>
        <w:t>务</w:t>
      </w:r>
      <w:r w:rsidR="000F3188">
        <w:rPr>
          <w:rFonts w:ascii="仿宋" w:eastAsia="仿宋" w:hAnsi="仿宋" w:hint="eastAsia"/>
          <w:kern w:val="0"/>
          <w:sz w:val="32"/>
          <w:szCs w:val="32"/>
        </w:rPr>
        <w:t>302</w:t>
      </w:r>
      <w:r w:rsidRPr="006668F0">
        <w:rPr>
          <w:rFonts w:ascii="仿宋" w:eastAsia="仿宋" w:hAnsi="仿宋" w:hint="eastAsia"/>
          <w:kern w:val="0"/>
          <w:sz w:val="32"/>
          <w:szCs w:val="32"/>
        </w:rPr>
        <w:t>万元，较</w:t>
      </w:r>
      <w:r w:rsidRPr="006668F0">
        <w:rPr>
          <w:rFonts w:ascii="仿宋" w:eastAsia="仿宋" w:hAnsi="仿宋" w:cs="Arial" w:hint="eastAsia"/>
          <w:kern w:val="0"/>
          <w:sz w:val="32"/>
          <w:szCs w:val="32"/>
        </w:rPr>
        <w:t>上年决算数</w:t>
      </w:r>
      <w:r w:rsidR="000F3188">
        <w:rPr>
          <w:rFonts w:ascii="仿宋" w:eastAsia="仿宋" w:hAnsi="仿宋" w:hint="eastAsia"/>
          <w:kern w:val="0"/>
          <w:sz w:val="32"/>
          <w:szCs w:val="32"/>
        </w:rPr>
        <w:t>增加5</w:t>
      </w:r>
      <w:r w:rsidRPr="006668F0">
        <w:rPr>
          <w:rFonts w:ascii="仿宋" w:eastAsia="仿宋" w:hAnsi="仿宋" w:hint="eastAsia"/>
          <w:kern w:val="0"/>
          <w:sz w:val="32"/>
          <w:szCs w:val="32"/>
        </w:rPr>
        <w:t>万元，</w:t>
      </w:r>
      <w:r w:rsidR="000F3188">
        <w:rPr>
          <w:rFonts w:ascii="仿宋" w:eastAsia="仿宋" w:hAnsi="仿宋" w:hint="eastAsia"/>
          <w:kern w:val="0"/>
          <w:sz w:val="32"/>
          <w:szCs w:val="32"/>
        </w:rPr>
        <w:t>增长1.7</w:t>
      </w:r>
      <w:r w:rsidRPr="006668F0">
        <w:rPr>
          <w:rFonts w:ascii="仿宋" w:eastAsia="仿宋" w:hAnsi="仿宋" w:hint="eastAsia"/>
          <w:kern w:val="0"/>
          <w:sz w:val="32"/>
          <w:szCs w:val="32"/>
        </w:rPr>
        <w:t>%。</w:t>
      </w:r>
    </w:p>
    <w:p w:rsidR="000F3188" w:rsidRPr="006668F0" w:rsidRDefault="000F3188" w:rsidP="00F22F9A">
      <w:pPr>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4.自然灾害防治20万元，</w:t>
      </w:r>
      <w:r w:rsidRPr="006668F0">
        <w:rPr>
          <w:rFonts w:ascii="仿宋" w:eastAsia="仿宋" w:hAnsi="仿宋" w:hint="eastAsia"/>
          <w:kern w:val="0"/>
          <w:sz w:val="32"/>
          <w:szCs w:val="32"/>
        </w:rPr>
        <w:t>较</w:t>
      </w:r>
      <w:r w:rsidRPr="006668F0">
        <w:rPr>
          <w:rFonts w:ascii="仿宋" w:eastAsia="仿宋" w:hAnsi="仿宋" w:cs="Arial" w:hint="eastAsia"/>
          <w:kern w:val="0"/>
          <w:sz w:val="32"/>
          <w:szCs w:val="32"/>
        </w:rPr>
        <w:t>上年决算数</w:t>
      </w:r>
      <w:r>
        <w:rPr>
          <w:rFonts w:ascii="仿宋" w:eastAsia="仿宋" w:hAnsi="仿宋" w:hint="eastAsia"/>
          <w:kern w:val="0"/>
          <w:sz w:val="32"/>
          <w:szCs w:val="32"/>
        </w:rPr>
        <w:t>增加20</w:t>
      </w:r>
      <w:r w:rsidRPr="006668F0">
        <w:rPr>
          <w:rFonts w:ascii="仿宋" w:eastAsia="仿宋" w:hAnsi="仿宋" w:hint="eastAsia"/>
          <w:kern w:val="0"/>
          <w:sz w:val="32"/>
          <w:szCs w:val="32"/>
        </w:rPr>
        <w:t>万元</w:t>
      </w:r>
      <w:r>
        <w:rPr>
          <w:rFonts w:ascii="仿宋" w:eastAsia="仿宋" w:hAnsi="仿宋" w:hint="eastAsia"/>
          <w:kern w:val="0"/>
          <w:sz w:val="32"/>
          <w:szCs w:val="32"/>
        </w:rPr>
        <w:t>。</w:t>
      </w:r>
    </w:p>
    <w:p w:rsidR="006668F0" w:rsidRPr="006668F0" w:rsidRDefault="004758E0"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4.自然灾害救灾及恢复重建支出</w:t>
      </w:r>
      <w:r w:rsidR="000F3188">
        <w:rPr>
          <w:rFonts w:ascii="仿宋" w:eastAsia="仿宋" w:hAnsi="仿宋" w:hint="eastAsia"/>
          <w:kern w:val="0"/>
          <w:sz w:val="32"/>
          <w:szCs w:val="32"/>
        </w:rPr>
        <w:t>30</w:t>
      </w:r>
      <w:r w:rsidRPr="006668F0">
        <w:rPr>
          <w:rFonts w:ascii="仿宋" w:eastAsia="仿宋" w:hAnsi="仿宋" w:hint="eastAsia"/>
          <w:kern w:val="0"/>
          <w:sz w:val="32"/>
          <w:szCs w:val="32"/>
        </w:rPr>
        <w:t>万元，较</w:t>
      </w:r>
      <w:r w:rsidRPr="006668F0">
        <w:rPr>
          <w:rFonts w:ascii="仿宋" w:eastAsia="仿宋" w:hAnsi="仿宋" w:cs="Arial" w:hint="eastAsia"/>
          <w:kern w:val="0"/>
          <w:sz w:val="32"/>
          <w:szCs w:val="32"/>
        </w:rPr>
        <w:t>上年决算数</w:t>
      </w:r>
      <w:r w:rsidR="000F3188">
        <w:rPr>
          <w:rFonts w:ascii="仿宋" w:eastAsia="仿宋" w:hAnsi="仿宋" w:hint="eastAsia"/>
          <w:kern w:val="0"/>
          <w:sz w:val="32"/>
          <w:szCs w:val="32"/>
        </w:rPr>
        <w:t>增加10</w:t>
      </w:r>
      <w:r w:rsidRPr="006668F0">
        <w:rPr>
          <w:rFonts w:ascii="仿宋" w:eastAsia="仿宋" w:hAnsi="仿宋" w:hint="eastAsia"/>
          <w:kern w:val="0"/>
          <w:sz w:val="32"/>
          <w:szCs w:val="32"/>
        </w:rPr>
        <w:t>万元，</w:t>
      </w:r>
      <w:r w:rsidR="000F3188">
        <w:rPr>
          <w:rFonts w:ascii="仿宋" w:eastAsia="仿宋" w:hAnsi="仿宋" w:hint="eastAsia"/>
          <w:kern w:val="0"/>
          <w:sz w:val="32"/>
          <w:szCs w:val="32"/>
        </w:rPr>
        <w:t>增长50</w:t>
      </w:r>
      <w:r w:rsidRPr="006668F0">
        <w:rPr>
          <w:rFonts w:ascii="仿宋" w:eastAsia="仿宋" w:hAnsi="仿宋" w:hint="eastAsia"/>
          <w:kern w:val="0"/>
          <w:sz w:val="32"/>
          <w:szCs w:val="32"/>
        </w:rPr>
        <w:t>%。</w:t>
      </w:r>
    </w:p>
    <w:p w:rsidR="006668F0" w:rsidRPr="006668F0" w:rsidRDefault="00DE7D34"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lastRenderedPageBreak/>
        <w:t>5.其他灾害防治及应急管理支出</w:t>
      </w:r>
      <w:r w:rsidR="000F3188">
        <w:rPr>
          <w:rFonts w:ascii="仿宋" w:eastAsia="仿宋" w:hAnsi="仿宋" w:hint="eastAsia"/>
          <w:kern w:val="0"/>
          <w:sz w:val="32"/>
          <w:szCs w:val="32"/>
        </w:rPr>
        <w:t>10</w:t>
      </w:r>
      <w:r w:rsidRPr="006668F0">
        <w:rPr>
          <w:rFonts w:ascii="仿宋" w:eastAsia="仿宋" w:hAnsi="仿宋" w:hint="eastAsia"/>
          <w:kern w:val="0"/>
          <w:sz w:val="32"/>
          <w:szCs w:val="32"/>
        </w:rPr>
        <w:t>万元，较</w:t>
      </w:r>
      <w:r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减少</w:t>
      </w:r>
      <w:r w:rsidR="000F3188">
        <w:rPr>
          <w:rFonts w:ascii="仿宋" w:eastAsia="仿宋" w:hAnsi="仿宋" w:hint="eastAsia"/>
          <w:kern w:val="0"/>
          <w:sz w:val="32"/>
          <w:szCs w:val="32"/>
        </w:rPr>
        <w:t>15</w:t>
      </w:r>
      <w:r w:rsidRPr="006668F0">
        <w:rPr>
          <w:rFonts w:ascii="仿宋" w:eastAsia="仿宋" w:hAnsi="仿宋" w:hint="eastAsia"/>
          <w:kern w:val="0"/>
          <w:sz w:val="32"/>
          <w:szCs w:val="32"/>
        </w:rPr>
        <w:t>万元，下降</w:t>
      </w:r>
      <w:r w:rsidR="000F3188">
        <w:rPr>
          <w:rFonts w:ascii="仿宋" w:eastAsia="仿宋" w:hAnsi="仿宋" w:hint="eastAsia"/>
          <w:kern w:val="0"/>
          <w:sz w:val="32"/>
          <w:szCs w:val="32"/>
        </w:rPr>
        <w:t>60</w:t>
      </w:r>
      <w:r w:rsidRPr="006668F0">
        <w:rPr>
          <w:rFonts w:ascii="仿宋" w:eastAsia="仿宋" w:hAnsi="仿宋" w:hint="eastAsia"/>
          <w:kern w:val="0"/>
          <w:sz w:val="32"/>
          <w:szCs w:val="32"/>
        </w:rPr>
        <w:t>%。</w:t>
      </w:r>
    </w:p>
    <w:p w:rsidR="00EB2BF6" w:rsidRPr="006668F0" w:rsidRDefault="00DE7D34"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（二十一）</w:t>
      </w:r>
      <w:r w:rsidR="005227D1" w:rsidRPr="006668F0">
        <w:rPr>
          <w:rFonts w:ascii="仿宋" w:eastAsia="仿宋" w:hAnsi="仿宋" w:hint="eastAsia"/>
          <w:kern w:val="0"/>
          <w:sz w:val="32"/>
          <w:szCs w:val="32"/>
        </w:rPr>
        <w:t>预备费支出0元，与</w:t>
      </w:r>
      <w:r w:rsidR="00886E2C" w:rsidRPr="006668F0">
        <w:rPr>
          <w:rFonts w:ascii="仿宋" w:eastAsia="仿宋" w:hAnsi="仿宋" w:hint="eastAsia"/>
          <w:kern w:val="0"/>
          <w:sz w:val="32"/>
          <w:szCs w:val="32"/>
        </w:rPr>
        <w:t>上年决算数</w:t>
      </w:r>
      <w:r w:rsidR="005227D1" w:rsidRPr="006668F0">
        <w:rPr>
          <w:rFonts w:ascii="仿宋" w:eastAsia="仿宋" w:hAnsi="仿宋" w:hint="eastAsia"/>
          <w:kern w:val="0"/>
          <w:sz w:val="32"/>
          <w:szCs w:val="32"/>
        </w:rPr>
        <w:t>持平</w:t>
      </w:r>
      <w:r w:rsidR="000D4E14" w:rsidRPr="006668F0">
        <w:rPr>
          <w:rFonts w:ascii="仿宋" w:eastAsia="仿宋" w:hAnsi="仿宋" w:hint="eastAsia"/>
          <w:kern w:val="0"/>
          <w:sz w:val="32"/>
          <w:szCs w:val="32"/>
        </w:rPr>
        <w:t>。</w:t>
      </w:r>
      <w:r w:rsidR="005227D1" w:rsidRPr="006668F0">
        <w:rPr>
          <w:rFonts w:ascii="仿宋" w:eastAsia="仿宋" w:hAnsi="仿宋" w:hint="eastAsia"/>
          <w:kern w:val="0"/>
          <w:sz w:val="32"/>
          <w:szCs w:val="32"/>
        </w:rPr>
        <w:br/>
        <w:t xml:space="preserve">    （二十</w:t>
      </w:r>
      <w:r w:rsidRPr="006668F0">
        <w:rPr>
          <w:rFonts w:ascii="仿宋" w:eastAsia="仿宋" w:hAnsi="仿宋" w:hint="eastAsia"/>
          <w:kern w:val="0"/>
          <w:sz w:val="32"/>
          <w:szCs w:val="32"/>
        </w:rPr>
        <w:t>二</w:t>
      </w:r>
      <w:r w:rsidR="005227D1" w:rsidRPr="006668F0">
        <w:rPr>
          <w:rFonts w:ascii="仿宋" w:eastAsia="仿宋" w:hAnsi="仿宋" w:hint="eastAsia"/>
          <w:kern w:val="0"/>
          <w:sz w:val="32"/>
          <w:szCs w:val="32"/>
        </w:rPr>
        <w:t>）其他支出</w:t>
      </w:r>
      <w:r w:rsidR="00762134" w:rsidRPr="006668F0">
        <w:rPr>
          <w:rFonts w:ascii="仿宋" w:eastAsia="仿宋" w:hAnsi="仿宋" w:hint="eastAsia"/>
          <w:kern w:val="0"/>
          <w:sz w:val="32"/>
          <w:szCs w:val="32"/>
        </w:rPr>
        <w:t>（类）</w:t>
      </w:r>
      <w:r w:rsidR="000F3188">
        <w:rPr>
          <w:rFonts w:ascii="仿宋" w:eastAsia="仿宋" w:hAnsi="仿宋" w:hint="eastAsia"/>
          <w:kern w:val="0"/>
          <w:sz w:val="32"/>
          <w:szCs w:val="32"/>
        </w:rPr>
        <w:t>1350</w:t>
      </w:r>
      <w:r w:rsidR="00EB2BF6"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0F3188">
        <w:rPr>
          <w:rFonts w:ascii="仿宋" w:eastAsia="仿宋" w:hAnsi="仿宋" w:hint="eastAsia"/>
          <w:kern w:val="0"/>
          <w:sz w:val="32"/>
          <w:szCs w:val="32"/>
        </w:rPr>
        <w:t>减少10176</w:t>
      </w:r>
      <w:r w:rsidR="00EB2BF6" w:rsidRPr="006668F0">
        <w:rPr>
          <w:rFonts w:ascii="仿宋" w:eastAsia="仿宋" w:hAnsi="仿宋" w:hint="eastAsia"/>
          <w:kern w:val="0"/>
          <w:sz w:val="32"/>
          <w:szCs w:val="32"/>
        </w:rPr>
        <w:t>万元，</w:t>
      </w:r>
      <w:r w:rsidR="000F3188">
        <w:rPr>
          <w:rFonts w:ascii="仿宋" w:eastAsia="仿宋" w:hAnsi="仿宋" w:hint="eastAsia"/>
          <w:kern w:val="0"/>
          <w:sz w:val="32"/>
          <w:szCs w:val="32"/>
        </w:rPr>
        <w:t>下降88.3</w:t>
      </w:r>
      <w:r w:rsidR="00EB2BF6" w:rsidRPr="006668F0">
        <w:rPr>
          <w:rFonts w:ascii="仿宋" w:eastAsia="仿宋" w:hAnsi="仿宋" w:hint="eastAsia"/>
          <w:kern w:val="0"/>
          <w:sz w:val="32"/>
          <w:szCs w:val="32"/>
        </w:rPr>
        <w:t>%。</w:t>
      </w:r>
      <w:r w:rsidR="004E3C21" w:rsidRPr="006668F0">
        <w:rPr>
          <w:rFonts w:ascii="仿宋" w:eastAsia="仿宋" w:hAnsi="仿宋" w:hint="eastAsia"/>
          <w:kern w:val="0"/>
          <w:sz w:val="32"/>
          <w:szCs w:val="32"/>
        </w:rPr>
        <w:t>其中：</w:t>
      </w:r>
    </w:p>
    <w:p w:rsidR="008C04DD" w:rsidRDefault="007556B0" w:rsidP="008C04DD">
      <w:pPr>
        <w:spacing w:line="560" w:lineRule="exact"/>
        <w:ind w:firstLineChars="200" w:firstLine="640"/>
        <w:rPr>
          <w:rFonts w:ascii="仿宋" w:eastAsia="仿宋" w:hAnsi="仿宋"/>
          <w:kern w:val="0"/>
          <w:sz w:val="32"/>
          <w:szCs w:val="32"/>
          <w:highlight w:val="yellow"/>
        </w:rPr>
      </w:pPr>
      <w:r w:rsidRPr="006668F0">
        <w:rPr>
          <w:rFonts w:ascii="仿宋" w:eastAsia="仿宋" w:hAnsi="仿宋" w:hint="eastAsia"/>
          <w:kern w:val="0"/>
          <w:sz w:val="32"/>
          <w:szCs w:val="32"/>
        </w:rPr>
        <w:t>其他支出(款)</w:t>
      </w:r>
      <w:r w:rsidR="00DE7D34" w:rsidRPr="006668F0">
        <w:rPr>
          <w:rFonts w:ascii="仿宋" w:eastAsia="仿宋" w:hAnsi="仿宋" w:hint="eastAsia"/>
          <w:kern w:val="0"/>
          <w:sz w:val="32"/>
          <w:szCs w:val="32"/>
        </w:rPr>
        <w:t xml:space="preserve"> </w:t>
      </w:r>
      <w:r w:rsidR="000F3188">
        <w:rPr>
          <w:rFonts w:ascii="仿宋" w:eastAsia="仿宋" w:hAnsi="仿宋" w:hint="eastAsia"/>
          <w:kern w:val="0"/>
          <w:sz w:val="32"/>
          <w:szCs w:val="32"/>
        </w:rPr>
        <w:t>1350</w:t>
      </w:r>
      <w:r w:rsidR="000F3188" w:rsidRPr="006668F0">
        <w:rPr>
          <w:rFonts w:ascii="仿宋" w:eastAsia="仿宋" w:hAnsi="仿宋" w:hint="eastAsia"/>
          <w:kern w:val="0"/>
          <w:sz w:val="32"/>
          <w:szCs w:val="32"/>
        </w:rPr>
        <w:t>万元，较</w:t>
      </w:r>
      <w:r w:rsidR="000F3188" w:rsidRPr="006668F0">
        <w:rPr>
          <w:rFonts w:ascii="仿宋" w:eastAsia="仿宋" w:hAnsi="仿宋" w:cs="Arial" w:hint="eastAsia"/>
          <w:kern w:val="0"/>
          <w:sz w:val="32"/>
          <w:szCs w:val="32"/>
        </w:rPr>
        <w:t>上年决算数</w:t>
      </w:r>
      <w:r w:rsidR="000F3188">
        <w:rPr>
          <w:rFonts w:ascii="仿宋" w:eastAsia="仿宋" w:hAnsi="仿宋" w:hint="eastAsia"/>
          <w:kern w:val="0"/>
          <w:sz w:val="32"/>
          <w:szCs w:val="32"/>
        </w:rPr>
        <w:t>减少10176</w:t>
      </w:r>
      <w:r w:rsidR="000F3188" w:rsidRPr="006668F0">
        <w:rPr>
          <w:rFonts w:ascii="仿宋" w:eastAsia="仿宋" w:hAnsi="仿宋" w:hint="eastAsia"/>
          <w:kern w:val="0"/>
          <w:sz w:val="32"/>
          <w:szCs w:val="32"/>
        </w:rPr>
        <w:t>万</w:t>
      </w:r>
      <w:r w:rsidR="000F3188" w:rsidRPr="008C04DD">
        <w:rPr>
          <w:rFonts w:ascii="仿宋" w:eastAsia="仿宋" w:hAnsi="仿宋" w:hint="eastAsia"/>
          <w:kern w:val="0"/>
          <w:sz w:val="32"/>
          <w:szCs w:val="32"/>
        </w:rPr>
        <w:t>元，下降88.3%。</w:t>
      </w:r>
      <w:r w:rsidR="008C04DD" w:rsidRPr="008C04DD">
        <w:rPr>
          <w:rFonts w:ascii="仿宋" w:eastAsia="仿宋" w:hAnsi="仿宋" w:hint="eastAsia"/>
          <w:kern w:val="0"/>
          <w:sz w:val="32"/>
          <w:szCs w:val="32"/>
        </w:rPr>
        <w:t>主要原因是台商投资区减少民生工程项目建设款项8253万元。</w:t>
      </w:r>
    </w:p>
    <w:p w:rsidR="005227D1" w:rsidRPr="006668F0" w:rsidRDefault="00EB2BF6"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（二十</w:t>
      </w:r>
      <w:r w:rsidR="00DE7D34" w:rsidRPr="006668F0">
        <w:rPr>
          <w:rFonts w:ascii="仿宋" w:eastAsia="仿宋" w:hAnsi="仿宋" w:hint="eastAsia"/>
          <w:kern w:val="0"/>
          <w:sz w:val="32"/>
          <w:szCs w:val="32"/>
        </w:rPr>
        <w:t>三</w:t>
      </w:r>
      <w:r w:rsidRPr="006668F0">
        <w:rPr>
          <w:rFonts w:ascii="仿宋" w:eastAsia="仿宋" w:hAnsi="仿宋" w:hint="eastAsia"/>
          <w:kern w:val="0"/>
          <w:sz w:val="32"/>
          <w:szCs w:val="32"/>
        </w:rPr>
        <w:t>）债务付息支出</w:t>
      </w:r>
      <w:r w:rsidR="000F3188">
        <w:rPr>
          <w:rFonts w:ascii="仿宋" w:eastAsia="仿宋" w:hAnsi="仿宋" w:hint="eastAsia"/>
          <w:kern w:val="0"/>
          <w:sz w:val="32"/>
          <w:szCs w:val="32"/>
        </w:rPr>
        <w:t>17605</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Pr="006668F0">
        <w:rPr>
          <w:rFonts w:ascii="仿宋" w:eastAsia="仿宋" w:hAnsi="仿宋" w:hint="eastAsia"/>
          <w:kern w:val="0"/>
          <w:sz w:val="32"/>
          <w:szCs w:val="32"/>
        </w:rPr>
        <w:t>增加</w:t>
      </w:r>
      <w:r w:rsidR="000F3188">
        <w:rPr>
          <w:rFonts w:ascii="仿宋" w:eastAsia="仿宋" w:hAnsi="仿宋" w:hint="eastAsia"/>
          <w:kern w:val="0"/>
          <w:sz w:val="32"/>
          <w:szCs w:val="32"/>
        </w:rPr>
        <w:t>1096</w:t>
      </w:r>
      <w:r w:rsidRPr="006668F0">
        <w:rPr>
          <w:rFonts w:ascii="仿宋" w:eastAsia="仿宋" w:hAnsi="仿宋" w:hint="eastAsia"/>
          <w:kern w:val="0"/>
          <w:sz w:val="32"/>
          <w:szCs w:val="32"/>
        </w:rPr>
        <w:t>万元，增长</w:t>
      </w:r>
      <w:r w:rsidR="000F3188">
        <w:rPr>
          <w:rFonts w:ascii="仿宋" w:eastAsia="仿宋" w:hAnsi="仿宋" w:hint="eastAsia"/>
          <w:kern w:val="0"/>
          <w:sz w:val="32"/>
          <w:szCs w:val="32"/>
        </w:rPr>
        <w:t>6.6</w:t>
      </w:r>
      <w:r w:rsidRPr="006668F0">
        <w:rPr>
          <w:rFonts w:ascii="仿宋" w:eastAsia="仿宋" w:hAnsi="仿宋" w:hint="eastAsia"/>
          <w:kern w:val="0"/>
          <w:sz w:val="32"/>
          <w:szCs w:val="32"/>
        </w:rPr>
        <w:t>%。其中：</w:t>
      </w:r>
    </w:p>
    <w:p w:rsidR="000F3188" w:rsidRDefault="007556B0"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地方政府一般债务付息支出</w:t>
      </w:r>
      <w:r w:rsidR="000F3188">
        <w:rPr>
          <w:rFonts w:ascii="仿宋" w:eastAsia="仿宋" w:hAnsi="仿宋" w:hint="eastAsia"/>
          <w:kern w:val="0"/>
          <w:sz w:val="32"/>
          <w:szCs w:val="32"/>
        </w:rPr>
        <w:t>17605</w:t>
      </w:r>
      <w:r w:rsidR="000F3188" w:rsidRPr="006668F0">
        <w:rPr>
          <w:rFonts w:ascii="仿宋" w:eastAsia="仿宋" w:hAnsi="仿宋" w:hint="eastAsia"/>
          <w:kern w:val="0"/>
          <w:sz w:val="32"/>
          <w:szCs w:val="32"/>
        </w:rPr>
        <w:t>万元，较</w:t>
      </w:r>
      <w:r w:rsidR="000F3188" w:rsidRPr="006668F0">
        <w:rPr>
          <w:rFonts w:ascii="仿宋" w:eastAsia="仿宋" w:hAnsi="仿宋" w:cs="Arial" w:hint="eastAsia"/>
          <w:kern w:val="0"/>
          <w:sz w:val="32"/>
          <w:szCs w:val="32"/>
        </w:rPr>
        <w:t>上年决算数</w:t>
      </w:r>
      <w:r w:rsidR="000F3188" w:rsidRPr="006668F0">
        <w:rPr>
          <w:rFonts w:ascii="仿宋" w:eastAsia="仿宋" w:hAnsi="仿宋" w:hint="eastAsia"/>
          <w:kern w:val="0"/>
          <w:sz w:val="32"/>
          <w:szCs w:val="32"/>
        </w:rPr>
        <w:t>增加</w:t>
      </w:r>
      <w:r w:rsidR="000F3188">
        <w:rPr>
          <w:rFonts w:ascii="仿宋" w:eastAsia="仿宋" w:hAnsi="仿宋" w:hint="eastAsia"/>
          <w:kern w:val="0"/>
          <w:sz w:val="32"/>
          <w:szCs w:val="32"/>
        </w:rPr>
        <w:t>1096</w:t>
      </w:r>
      <w:r w:rsidR="000F3188" w:rsidRPr="006668F0">
        <w:rPr>
          <w:rFonts w:ascii="仿宋" w:eastAsia="仿宋" w:hAnsi="仿宋" w:hint="eastAsia"/>
          <w:kern w:val="0"/>
          <w:sz w:val="32"/>
          <w:szCs w:val="32"/>
        </w:rPr>
        <w:t>万元，增长</w:t>
      </w:r>
      <w:r w:rsidR="000F3188">
        <w:rPr>
          <w:rFonts w:ascii="仿宋" w:eastAsia="仿宋" w:hAnsi="仿宋" w:hint="eastAsia"/>
          <w:kern w:val="0"/>
          <w:sz w:val="32"/>
          <w:szCs w:val="32"/>
        </w:rPr>
        <w:t>6.6</w:t>
      </w:r>
      <w:r w:rsidR="000F3188" w:rsidRPr="006668F0">
        <w:rPr>
          <w:rFonts w:ascii="仿宋" w:eastAsia="仿宋" w:hAnsi="仿宋" w:hint="eastAsia"/>
          <w:kern w:val="0"/>
          <w:sz w:val="32"/>
          <w:szCs w:val="32"/>
        </w:rPr>
        <w:t>%。</w:t>
      </w:r>
    </w:p>
    <w:p w:rsidR="005227D1" w:rsidRPr="006668F0" w:rsidRDefault="00EB2BF6" w:rsidP="00F22F9A">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（二十</w:t>
      </w:r>
      <w:r w:rsidR="00DE7D34" w:rsidRPr="006668F0">
        <w:rPr>
          <w:rFonts w:ascii="仿宋" w:eastAsia="仿宋" w:hAnsi="仿宋" w:hint="eastAsia"/>
          <w:kern w:val="0"/>
          <w:sz w:val="32"/>
          <w:szCs w:val="32"/>
        </w:rPr>
        <w:t>四</w:t>
      </w:r>
      <w:r w:rsidRPr="006668F0">
        <w:rPr>
          <w:rFonts w:ascii="仿宋" w:eastAsia="仿宋" w:hAnsi="仿宋" w:hint="eastAsia"/>
          <w:kern w:val="0"/>
          <w:sz w:val="32"/>
          <w:szCs w:val="32"/>
        </w:rPr>
        <w:t>）债务发行费用支出</w:t>
      </w:r>
      <w:r w:rsidR="000F3188">
        <w:rPr>
          <w:rFonts w:ascii="仿宋" w:eastAsia="仿宋" w:hAnsi="仿宋" w:hint="eastAsia"/>
          <w:kern w:val="0"/>
          <w:sz w:val="32"/>
          <w:szCs w:val="32"/>
        </w:rPr>
        <w:t>70</w:t>
      </w:r>
      <w:r w:rsidRPr="006668F0">
        <w:rPr>
          <w:rFonts w:ascii="仿宋" w:eastAsia="仿宋" w:hAnsi="仿宋" w:hint="eastAsia"/>
          <w:kern w:val="0"/>
          <w:sz w:val="32"/>
          <w:szCs w:val="32"/>
        </w:rPr>
        <w:t>万元，较</w:t>
      </w:r>
      <w:r w:rsidR="00886E2C" w:rsidRPr="006668F0">
        <w:rPr>
          <w:rFonts w:ascii="仿宋" w:eastAsia="仿宋" w:hAnsi="仿宋" w:cs="Arial" w:hint="eastAsia"/>
          <w:kern w:val="0"/>
          <w:sz w:val="32"/>
          <w:szCs w:val="32"/>
        </w:rPr>
        <w:t>上年决算数</w:t>
      </w:r>
      <w:r w:rsidR="00DE7D34" w:rsidRPr="006668F0">
        <w:rPr>
          <w:rFonts w:ascii="仿宋" w:eastAsia="仿宋" w:hAnsi="仿宋" w:hint="eastAsia"/>
          <w:kern w:val="0"/>
          <w:sz w:val="32"/>
          <w:szCs w:val="32"/>
        </w:rPr>
        <w:t>增加15</w:t>
      </w:r>
      <w:r w:rsidRPr="006668F0">
        <w:rPr>
          <w:rFonts w:ascii="仿宋" w:eastAsia="仿宋" w:hAnsi="仿宋" w:hint="eastAsia"/>
          <w:kern w:val="0"/>
          <w:sz w:val="32"/>
          <w:szCs w:val="32"/>
        </w:rPr>
        <w:t>万元，</w:t>
      </w:r>
      <w:r w:rsidR="00DE7D34" w:rsidRPr="006668F0">
        <w:rPr>
          <w:rFonts w:ascii="仿宋" w:eastAsia="仿宋" w:hAnsi="仿宋" w:hint="eastAsia"/>
          <w:kern w:val="0"/>
          <w:sz w:val="32"/>
          <w:szCs w:val="32"/>
        </w:rPr>
        <w:t>增长</w:t>
      </w:r>
      <w:r w:rsidR="000F3188">
        <w:rPr>
          <w:rFonts w:ascii="仿宋" w:eastAsia="仿宋" w:hAnsi="仿宋" w:hint="eastAsia"/>
          <w:kern w:val="0"/>
          <w:sz w:val="32"/>
          <w:szCs w:val="32"/>
        </w:rPr>
        <w:t>27.3</w:t>
      </w:r>
      <w:r w:rsidR="00DE7D34" w:rsidRPr="006668F0">
        <w:rPr>
          <w:rFonts w:ascii="仿宋" w:eastAsia="仿宋" w:hAnsi="仿宋" w:hint="eastAsia"/>
          <w:kern w:val="0"/>
          <w:sz w:val="32"/>
          <w:szCs w:val="32"/>
        </w:rPr>
        <w:t>%。</w:t>
      </w:r>
      <w:r w:rsidR="007556B0" w:rsidRPr="006668F0">
        <w:rPr>
          <w:rFonts w:ascii="仿宋" w:eastAsia="仿宋" w:hAnsi="仿宋" w:hint="eastAsia"/>
          <w:kern w:val="0"/>
          <w:sz w:val="32"/>
          <w:szCs w:val="32"/>
        </w:rPr>
        <w:t>其中：</w:t>
      </w:r>
    </w:p>
    <w:p w:rsidR="000F3188" w:rsidRDefault="007556B0" w:rsidP="000F3188">
      <w:pPr>
        <w:spacing w:line="560" w:lineRule="exact"/>
        <w:ind w:firstLineChars="200" w:firstLine="640"/>
        <w:rPr>
          <w:rFonts w:ascii="仿宋" w:eastAsia="仿宋" w:hAnsi="仿宋"/>
          <w:kern w:val="0"/>
          <w:sz w:val="32"/>
          <w:szCs w:val="32"/>
        </w:rPr>
      </w:pPr>
      <w:r w:rsidRPr="006668F0">
        <w:rPr>
          <w:rFonts w:ascii="仿宋" w:eastAsia="仿宋" w:hAnsi="仿宋" w:hint="eastAsia"/>
          <w:kern w:val="0"/>
          <w:sz w:val="32"/>
          <w:szCs w:val="32"/>
        </w:rPr>
        <w:t>地方政府一般债务发行费用支出</w:t>
      </w:r>
      <w:r w:rsidR="000F3188">
        <w:rPr>
          <w:rFonts w:ascii="仿宋" w:eastAsia="仿宋" w:hAnsi="仿宋" w:hint="eastAsia"/>
          <w:kern w:val="0"/>
          <w:sz w:val="32"/>
          <w:szCs w:val="32"/>
        </w:rPr>
        <w:t>70</w:t>
      </w:r>
      <w:r w:rsidR="000F3188" w:rsidRPr="006668F0">
        <w:rPr>
          <w:rFonts w:ascii="仿宋" w:eastAsia="仿宋" w:hAnsi="仿宋" w:hint="eastAsia"/>
          <w:kern w:val="0"/>
          <w:sz w:val="32"/>
          <w:szCs w:val="32"/>
        </w:rPr>
        <w:t>万元，较</w:t>
      </w:r>
      <w:r w:rsidR="000F3188" w:rsidRPr="006668F0">
        <w:rPr>
          <w:rFonts w:ascii="仿宋" w:eastAsia="仿宋" w:hAnsi="仿宋" w:cs="Arial" w:hint="eastAsia"/>
          <w:kern w:val="0"/>
          <w:sz w:val="32"/>
          <w:szCs w:val="32"/>
        </w:rPr>
        <w:t>上年决算数</w:t>
      </w:r>
      <w:r w:rsidR="000F3188" w:rsidRPr="006668F0">
        <w:rPr>
          <w:rFonts w:ascii="仿宋" w:eastAsia="仿宋" w:hAnsi="仿宋" w:hint="eastAsia"/>
          <w:kern w:val="0"/>
          <w:sz w:val="32"/>
          <w:szCs w:val="32"/>
        </w:rPr>
        <w:t>增加15万元，增长</w:t>
      </w:r>
      <w:r w:rsidR="000F3188">
        <w:rPr>
          <w:rFonts w:ascii="仿宋" w:eastAsia="仿宋" w:hAnsi="仿宋" w:hint="eastAsia"/>
          <w:kern w:val="0"/>
          <w:sz w:val="32"/>
          <w:szCs w:val="32"/>
        </w:rPr>
        <w:t>27.3</w:t>
      </w:r>
      <w:r w:rsidR="000F3188" w:rsidRPr="006668F0">
        <w:rPr>
          <w:rFonts w:ascii="仿宋" w:eastAsia="仿宋" w:hAnsi="仿宋" w:hint="eastAsia"/>
          <w:kern w:val="0"/>
          <w:sz w:val="32"/>
          <w:szCs w:val="32"/>
        </w:rPr>
        <w:t>%。</w:t>
      </w:r>
    </w:p>
    <w:p w:rsidR="00057A3C" w:rsidRPr="006668F0" w:rsidRDefault="00E469B6" w:rsidP="000F3188">
      <w:pPr>
        <w:spacing w:line="560" w:lineRule="exact"/>
        <w:ind w:firstLineChars="200" w:firstLine="643"/>
        <w:rPr>
          <w:rFonts w:ascii="仿宋" w:eastAsia="仿宋" w:hAnsi="仿宋"/>
          <w:b/>
          <w:sz w:val="32"/>
          <w:szCs w:val="32"/>
        </w:rPr>
      </w:pPr>
      <w:r w:rsidRPr="006668F0">
        <w:rPr>
          <w:rFonts w:ascii="仿宋" w:eastAsia="仿宋" w:hAnsi="仿宋" w:hint="eastAsia"/>
          <w:b/>
          <w:sz w:val="32"/>
          <w:szCs w:val="32"/>
        </w:rPr>
        <w:t>二</w:t>
      </w:r>
      <w:r w:rsidR="00057A3C" w:rsidRPr="006668F0">
        <w:rPr>
          <w:rFonts w:ascii="仿宋" w:eastAsia="仿宋" w:hAnsi="仿宋" w:hint="eastAsia"/>
          <w:b/>
          <w:sz w:val="32"/>
          <w:szCs w:val="32"/>
        </w:rPr>
        <w:t>、财政转移支付安排情况</w:t>
      </w:r>
    </w:p>
    <w:p w:rsidR="00DE7D34" w:rsidRPr="00041E10" w:rsidRDefault="00712367" w:rsidP="0031319F">
      <w:pPr>
        <w:ind w:firstLineChars="200" w:firstLine="640"/>
        <w:jc w:val="left"/>
        <w:rPr>
          <w:rFonts w:ascii="宋体" w:eastAsia="宋体" w:hAnsi="宋体" w:cs="宋体"/>
          <w:kern w:val="0"/>
          <w:sz w:val="22"/>
        </w:rPr>
      </w:pPr>
      <w:r w:rsidRPr="006668F0">
        <w:rPr>
          <w:rFonts w:ascii="仿宋" w:eastAsia="仿宋" w:hAnsi="仿宋" w:cs="宋体"/>
          <w:sz w:val="32"/>
          <w:szCs w:val="32"/>
        </w:rPr>
        <w:t>20</w:t>
      </w:r>
      <w:r w:rsidR="00436C9F">
        <w:rPr>
          <w:rFonts w:ascii="仿宋" w:eastAsia="仿宋" w:hAnsi="仿宋" w:cs="宋体" w:hint="eastAsia"/>
          <w:sz w:val="32"/>
          <w:szCs w:val="32"/>
        </w:rPr>
        <w:t>20</w:t>
      </w:r>
      <w:r w:rsidRPr="006668F0">
        <w:rPr>
          <w:rFonts w:ascii="仿宋" w:eastAsia="仿宋" w:hAnsi="仿宋" w:cs="宋体" w:hint="eastAsia"/>
          <w:sz w:val="32"/>
          <w:szCs w:val="32"/>
        </w:rPr>
        <w:t>年度泉州市市级安排一般公共预算对下转移支付资金</w:t>
      </w:r>
      <w:r w:rsidR="00436C9F">
        <w:rPr>
          <w:rFonts w:ascii="仿宋" w:eastAsia="仿宋" w:hAnsi="仿宋" w:cs="宋体" w:hint="eastAsia"/>
          <w:sz w:val="32"/>
          <w:szCs w:val="32"/>
        </w:rPr>
        <w:t>266241</w:t>
      </w:r>
      <w:r w:rsidRPr="006668F0">
        <w:rPr>
          <w:rFonts w:ascii="仿宋" w:eastAsia="仿宋" w:hAnsi="仿宋" w:cs="宋体" w:hint="eastAsia"/>
          <w:sz w:val="32"/>
          <w:szCs w:val="32"/>
        </w:rPr>
        <w:t>万元，比上年决算数减少</w:t>
      </w:r>
      <w:r w:rsidR="00436C9F">
        <w:rPr>
          <w:rFonts w:ascii="仿宋" w:eastAsia="仿宋" w:hAnsi="仿宋" w:cs="宋体" w:hint="eastAsia"/>
          <w:sz w:val="32"/>
          <w:szCs w:val="32"/>
        </w:rPr>
        <w:t>3278</w:t>
      </w:r>
      <w:r w:rsidRPr="006668F0">
        <w:rPr>
          <w:rFonts w:ascii="仿宋" w:eastAsia="仿宋" w:hAnsi="仿宋" w:cs="宋体" w:hint="eastAsia"/>
          <w:sz w:val="32"/>
          <w:szCs w:val="32"/>
        </w:rPr>
        <w:t>万元，下降</w:t>
      </w:r>
      <w:r w:rsidR="00436C9F">
        <w:rPr>
          <w:rFonts w:ascii="仿宋" w:eastAsia="仿宋" w:hAnsi="仿宋" w:cs="宋体" w:hint="eastAsia"/>
          <w:sz w:val="32"/>
          <w:szCs w:val="32"/>
        </w:rPr>
        <w:t>1.2</w:t>
      </w:r>
      <w:r w:rsidRPr="006668F0">
        <w:rPr>
          <w:rFonts w:ascii="仿宋" w:eastAsia="仿宋" w:hAnsi="仿宋" w:cs="宋体"/>
          <w:sz w:val="32"/>
          <w:szCs w:val="32"/>
        </w:rPr>
        <w:t>%</w:t>
      </w:r>
      <w:r w:rsidR="00DD18C7" w:rsidRPr="006668F0">
        <w:rPr>
          <w:rFonts w:ascii="仿宋" w:eastAsia="仿宋" w:hAnsi="仿宋" w:cs="宋体" w:hint="eastAsia"/>
          <w:sz w:val="32"/>
          <w:szCs w:val="32"/>
        </w:rPr>
        <w:t>。</w:t>
      </w:r>
      <w:r w:rsidR="00DE7D34" w:rsidRPr="006668F0">
        <w:rPr>
          <w:rFonts w:ascii="仿宋" w:eastAsia="仿宋" w:hAnsi="仿宋" w:cs="宋体" w:hint="eastAsia"/>
          <w:sz w:val="32"/>
          <w:szCs w:val="32"/>
        </w:rPr>
        <w:t>其中：一般性转移支付</w:t>
      </w:r>
      <w:r w:rsidR="00436C9F" w:rsidRPr="00436C9F">
        <w:rPr>
          <w:rFonts w:ascii="仿宋" w:eastAsia="仿宋" w:hAnsi="仿宋" w:cs="宋体" w:hint="eastAsia"/>
          <w:sz w:val="32"/>
          <w:szCs w:val="32"/>
        </w:rPr>
        <w:t>126180</w:t>
      </w:r>
      <w:r w:rsidR="00DE7D34" w:rsidRPr="006668F0">
        <w:rPr>
          <w:rFonts w:ascii="仿宋" w:eastAsia="仿宋" w:hAnsi="仿宋" w:cs="宋体" w:hint="eastAsia"/>
          <w:sz w:val="32"/>
          <w:szCs w:val="32"/>
        </w:rPr>
        <w:t>万元，专项转移支付</w:t>
      </w:r>
      <w:r w:rsidR="00436C9F">
        <w:rPr>
          <w:rFonts w:ascii="仿宋" w:eastAsia="仿宋" w:hAnsi="仿宋" w:cs="宋体" w:hint="eastAsia"/>
          <w:sz w:val="32"/>
          <w:szCs w:val="32"/>
        </w:rPr>
        <w:t>140061</w:t>
      </w:r>
      <w:r w:rsidR="00DE1321" w:rsidRPr="006668F0">
        <w:rPr>
          <w:rFonts w:ascii="仿宋" w:eastAsia="仿宋" w:hAnsi="仿宋" w:cs="宋体" w:hint="eastAsia"/>
          <w:sz w:val="32"/>
          <w:szCs w:val="32"/>
        </w:rPr>
        <w:t>万</w:t>
      </w:r>
      <w:r w:rsidR="00DE7D34" w:rsidRPr="006668F0">
        <w:rPr>
          <w:rFonts w:ascii="仿宋" w:eastAsia="仿宋" w:hAnsi="仿宋" w:cs="宋体" w:hint="eastAsia"/>
          <w:sz w:val="32"/>
          <w:szCs w:val="32"/>
        </w:rPr>
        <w:t>元。转移支付资金主要投向：农林水、</w:t>
      </w:r>
      <w:r w:rsidR="00DE1321" w:rsidRPr="006668F0">
        <w:rPr>
          <w:rFonts w:ascii="仿宋" w:eastAsia="仿宋" w:hAnsi="仿宋" w:cs="宋体" w:hint="eastAsia"/>
          <w:sz w:val="32"/>
          <w:szCs w:val="32"/>
        </w:rPr>
        <w:t>资源勘探信息等</w:t>
      </w:r>
      <w:r w:rsidR="00DE7D34" w:rsidRPr="006668F0">
        <w:rPr>
          <w:rFonts w:ascii="仿宋" w:eastAsia="仿宋" w:hAnsi="仿宋" w:cs="宋体" w:hint="eastAsia"/>
          <w:sz w:val="32"/>
          <w:szCs w:val="32"/>
        </w:rPr>
        <w:t>、</w:t>
      </w:r>
      <w:r w:rsidR="00DE1321" w:rsidRPr="006668F0">
        <w:rPr>
          <w:rFonts w:ascii="仿宋" w:eastAsia="仿宋" w:hAnsi="仿宋" w:cs="宋体" w:hint="eastAsia"/>
          <w:sz w:val="32"/>
          <w:szCs w:val="32"/>
        </w:rPr>
        <w:t>商业服务业</w:t>
      </w:r>
      <w:r w:rsidR="00DE7D34" w:rsidRPr="006668F0">
        <w:rPr>
          <w:rFonts w:ascii="仿宋" w:eastAsia="仿宋" w:hAnsi="仿宋" w:cs="宋体" w:hint="eastAsia"/>
          <w:sz w:val="32"/>
          <w:szCs w:val="32"/>
        </w:rPr>
        <w:t>、</w:t>
      </w:r>
      <w:r w:rsidR="00DE1321" w:rsidRPr="006668F0">
        <w:rPr>
          <w:rFonts w:ascii="仿宋" w:eastAsia="仿宋" w:hAnsi="仿宋" w:cs="宋体" w:hint="eastAsia"/>
          <w:sz w:val="32"/>
          <w:szCs w:val="32"/>
        </w:rPr>
        <w:t>科学技术</w:t>
      </w:r>
      <w:r w:rsidR="00DE7D34" w:rsidRPr="006668F0">
        <w:rPr>
          <w:rFonts w:ascii="仿宋" w:eastAsia="仿宋" w:hAnsi="仿宋" w:cs="宋体" w:hint="eastAsia"/>
          <w:sz w:val="32"/>
          <w:szCs w:val="32"/>
        </w:rPr>
        <w:t>等领域。</w:t>
      </w:r>
      <w:r w:rsidR="00A87689">
        <w:rPr>
          <w:rFonts w:ascii="仿宋" w:eastAsia="仿宋" w:hAnsi="仿宋" w:cs="宋体" w:hint="eastAsia"/>
          <w:sz w:val="32"/>
          <w:szCs w:val="32"/>
        </w:rPr>
        <w:t>2020年度泉州市市级安排政府性基金对下转移支付资金128892万元。</w:t>
      </w:r>
      <w:r w:rsidR="00DE7D34" w:rsidRPr="006668F0">
        <w:rPr>
          <w:rFonts w:ascii="仿宋" w:eastAsia="仿宋" w:hAnsi="仿宋" w:cs="宋体" w:hint="eastAsia"/>
          <w:sz w:val="32"/>
          <w:szCs w:val="32"/>
        </w:rPr>
        <w:t>详细情况见决算公开表中的20</w:t>
      </w:r>
      <w:r w:rsidR="00436C9F">
        <w:rPr>
          <w:rFonts w:ascii="仿宋" w:eastAsia="仿宋" w:hAnsi="仿宋" w:cs="宋体" w:hint="eastAsia"/>
          <w:sz w:val="32"/>
          <w:szCs w:val="32"/>
        </w:rPr>
        <w:t>20</w:t>
      </w:r>
      <w:r w:rsidR="00DE7D34" w:rsidRPr="00041E10">
        <w:rPr>
          <w:rFonts w:ascii="仿宋" w:eastAsia="仿宋" w:hAnsi="仿宋" w:cs="宋体" w:hint="eastAsia"/>
          <w:sz w:val="32"/>
          <w:szCs w:val="32"/>
        </w:rPr>
        <w:t>年度本级一般公共预算对下税收返还和转</w:t>
      </w:r>
      <w:r w:rsidR="00DE7D34" w:rsidRPr="00041E10">
        <w:rPr>
          <w:rFonts w:ascii="仿宋" w:eastAsia="仿宋" w:hAnsi="仿宋" w:cs="宋体" w:hint="eastAsia"/>
          <w:sz w:val="32"/>
          <w:szCs w:val="32"/>
        </w:rPr>
        <w:lastRenderedPageBreak/>
        <w:t>移支付决算表及20</w:t>
      </w:r>
      <w:r w:rsidR="00436C9F" w:rsidRPr="00041E10">
        <w:rPr>
          <w:rFonts w:ascii="仿宋" w:eastAsia="仿宋" w:hAnsi="仿宋" w:cs="宋体" w:hint="eastAsia"/>
          <w:sz w:val="32"/>
          <w:szCs w:val="32"/>
        </w:rPr>
        <w:t>20</w:t>
      </w:r>
      <w:r w:rsidR="00DE7D34" w:rsidRPr="00041E10">
        <w:rPr>
          <w:rFonts w:ascii="仿宋" w:eastAsia="仿宋" w:hAnsi="仿宋" w:cs="宋体" w:hint="eastAsia"/>
          <w:sz w:val="32"/>
          <w:szCs w:val="32"/>
        </w:rPr>
        <w:t>年度本级政府性基金对下转移支付决算表。</w:t>
      </w:r>
    </w:p>
    <w:p w:rsidR="00057A3C" w:rsidRPr="00041E10" w:rsidRDefault="00E469B6" w:rsidP="00F22F9A">
      <w:pPr>
        <w:spacing w:line="560" w:lineRule="exact"/>
        <w:ind w:firstLineChars="200" w:firstLine="643"/>
        <w:rPr>
          <w:rFonts w:ascii="仿宋" w:eastAsia="仿宋" w:hAnsi="仿宋"/>
          <w:b/>
          <w:sz w:val="32"/>
          <w:szCs w:val="32"/>
        </w:rPr>
      </w:pPr>
      <w:r w:rsidRPr="00041E10">
        <w:rPr>
          <w:rFonts w:ascii="仿宋" w:eastAsia="仿宋" w:hAnsi="仿宋" w:hint="eastAsia"/>
          <w:b/>
          <w:sz w:val="32"/>
          <w:szCs w:val="32"/>
        </w:rPr>
        <w:t>三</w:t>
      </w:r>
      <w:r w:rsidR="00057A3C" w:rsidRPr="00041E10">
        <w:rPr>
          <w:rFonts w:ascii="仿宋" w:eastAsia="仿宋" w:hAnsi="仿宋" w:hint="eastAsia"/>
          <w:b/>
          <w:sz w:val="32"/>
          <w:szCs w:val="32"/>
        </w:rPr>
        <w:t>、举借政府债务情况</w:t>
      </w:r>
    </w:p>
    <w:p w:rsidR="00532EDA" w:rsidRPr="00041E10" w:rsidRDefault="00532EDA" w:rsidP="00F22F9A">
      <w:pPr>
        <w:spacing w:line="560" w:lineRule="exact"/>
        <w:ind w:firstLineChars="200" w:firstLine="640"/>
        <w:contextualSpacing/>
        <w:rPr>
          <w:rFonts w:ascii="仿宋" w:eastAsia="仿宋" w:hAnsi="仿宋" w:cs="宋体"/>
          <w:sz w:val="32"/>
          <w:szCs w:val="32"/>
        </w:rPr>
      </w:pPr>
      <w:r w:rsidRPr="00041E10">
        <w:rPr>
          <w:rFonts w:ascii="仿宋" w:eastAsia="仿宋" w:hAnsi="仿宋" w:cs="宋体" w:hint="eastAsia"/>
          <w:sz w:val="32"/>
          <w:szCs w:val="32"/>
        </w:rPr>
        <w:t>20</w:t>
      </w:r>
      <w:r w:rsidR="00041E10" w:rsidRPr="00041E10">
        <w:rPr>
          <w:rFonts w:ascii="仿宋" w:eastAsia="仿宋" w:hAnsi="仿宋" w:cs="宋体" w:hint="eastAsia"/>
          <w:sz w:val="32"/>
          <w:szCs w:val="32"/>
        </w:rPr>
        <w:t>20</w:t>
      </w:r>
      <w:r w:rsidRPr="00041E10">
        <w:rPr>
          <w:rFonts w:ascii="仿宋" w:eastAsia="仿宋" w:hAnsi="仿宋" w:cs="宋体" w:hint="eastAsia"/>
          <w:sz w:val="32"/>
          <w:szCs w:val="32"/>
        </w:rPr>
        <w:t>年，全市政府一般债务限额</w:t>
      </w:r>
      <w:r w:rsidR="00041E10" w:rsidRPr="00041E10">
        <w:rPr>
          <w:rFonts w:ascii="仿宋" w:eastAsia="仿宋" w:hAnsi="仿宋" w:cs="宋体"/>
          <w:sz w:val="32"/>
          <w:szCs w:val="32"/>
        </w:rPr>
        <w:t>8241254</w:t>
      </w:r>
      <w:r w:rsidRPr="00041E10">
        <w:rPr>
          <w:rFonts w:ascii="仿宋" w:eastAsia="仿宋" w:hAnsi="仿宋" w:cs="宋体" w:hint="eastAsia"/>
          <w:sz w:val="32"/>
          <w:szCs w:val="32"/>
        </w:rPr>
        <w:t>万元，一般债务余额</w:t>
      </w:r>
      <w:r w:rsidR="00041E10" w:rsidRPr="00041E10">
        <w:rPr>
          <w:rFonts w:ascii="仿宋" w:eastAsia="仿宋" w:hAnsi="仿宋" w:cs="宋体"/>
          <w:sz w:val="32"/>
          <w:szCs w:val="32"/>
        </w:rPr>
        <w:t>6614589</w:t>
      </w:r>
      <w:r w:rsidRPr="00041E10">
        <w:rPr>
          <w:rFonts w:ascii="仿宋" w:eastAsia="仿宋" w:hAnsi="仿宋" w:cs="宋体" w:hint="eastAsia"/>
          <w:sz w:val="32"/>
          <w:szCs w:val="32"/>
        </w:rPr>
        <w:t>万元；全市政府专项债务限额</w:t>
      </w:r>
      <w:r w:rsidR="00041E10" w:rsidRPr="00041E10">
        <w:rPr>
          <w:rFonts w:ascii="仿宋" w:eastAsia="仿宋" w:hAnsi="仿宋" w:cs="宋体"/>
          <w:sz w:val="32"/>
          <w:szCs w:val="32"/>
        </w:rPr>
        <w:t>10752150</w:t>
      </w:r>
      <w:r w:rsidRPr="00041E10">
        <w:rPr>
          <w:rFonts w:ascii="仿宋" w:eastAsia="仿宋" w:hAnsi="仿宋" w:cs="宋体" w:hint="eastAsia"/>
          <w:sz w:val="32"/>
          <w:szCs w:val="32"/>
        </w:rPr>
        <w:t>万元，专项债务余额</w:t>
      </w:r>
      <w:r w:rsidR="00041E10" w:rsidRPr="00041E10">
        <w:rPr>
          <w:rFonts w:ascii="仿宋" w:eastAsia="仿宋" w:hAnsi="仿宋" w:cs="宋体"/>
          <w:sz w:val="32"/>
          <w:szCs w:val="32"/>
        </w:rPr>
        <w:t>8869538</w:t>
      </w:r>
      <w:r w:rsidRPr="00041E10">
        <w:rPr>
          <w:rFonts w:ascii="仿宋" w:eastAsia="仿宋" w:hAnsi="仿宋" w:cs="宋体" w:hint="eastAsia"/>
          <w:sz w:val="32"/>
          <w:szCs w:val="32"/>
        </w:rPr>
        <w:t>万元。市本级一般债务限额</w:t>
      </w:r>
      <w:r w:rsidR="00041E10" w:rsidRPr="00041E10">
        <w:rPr>
          <w:rFonts w:ascii="仿宋" w:eastAsia="仿宋" w:hAnsi="仿宋" w:cs="宋体"/>
          <w:sz w:val="32"/>
          <w:szCs w:val="32"/>
        </w:rPr>
        <w:t>549363</w:t>
      </w:r>
      <w:r w:rsidRPr="00041E10">
        <w:rPr>
          <w:rFonts w:ascii="仿宋" w:eastAsia="仿宋" w:hAnsi="仿宋" w:cs="宋体" w:hint="eastAsia"/>
          <w:sz w:val="32"/>
          <w:szCs w:val="32"/>
        </w:rPr>
        <w:t>万元，一般债务余额</w:t>
      </w:r>
      <w:r w:rsidR="00041E10" w:rsidRPr="00041E10">
        <w:rPr>
          <w:rFonts w:ascii="仿宋" w:eastAsia="仿宋" w:hAnsi="仿宋" w:cs="宋体"/>
          <w:sz w:val="32"/>
          <w:szCs w:val="32"/>
        </w:rPr>
        <w:t>504565</w:t>
      </w:r>
      <w:r w:rsidRPr="00041E10">
        <w:rPr>
          <w:rFonts w:ascii="仿宋" w:eastAsia="仿宋" w:hAnsi="仿宋" w:cs="宋体" w:hint="eastAsia"/>
          <w:sz w:val="32"/>
          <w:szCs w:val="32"/>
        </w:rPr>
        <w:t>万元；市本级专项债务限额</w:t>
      </w:r>
      <w:r w:rsidR="00041E10" w:rsidRPr="00041E10">
        <w:rPr>
          <w:rFonts w:ascii="仿宋" w:eastAsia="仿宋" w:hAnsi="仿宋" w:cs="宋体"/>
          <w:sz w:val="32"/>
          <w:szCs w:val="32"/>
        </w:rPr>
        <w:t>4330017</w:t>
      </w:r>
      <w:r w:rsidRPr="00041E10">
        <w:rPr>
          <w:rFonts w:ascii="仿宋" w:eastAsia="仿宋" w:hAnsi="仿宋" w:cs="宋体" w:hint="eastAsia"/>
          <w:sz w:val="32"/>
          <w:szCs w:val="32"/>
        </w:rPr>
        <w:t>万元，专项债务余额</w:t>
      </w:r>
      <w:r w:rsidR="00041E10" w:rsidRPr="00041E10">
        <w:rPr>
          <w:rFonts w:ascii="仿宋" w:eastAsia="仿宋" w:hAnsi="仿宋" w:cs="宋体"/>
          <w:sz w:val="32"/>
          <w:szCs w:val="32"/>
        </w:rPr>
        <w:t>3712737</w:t>
      </w:r>
      <w:r w:rsidRPr="00041E10">
        <w:rPr>
          <w:rFonts w:ascii="仿宋" w:eastAsia="仿宋" w:hAnsi="仿宋" w:cs="宋体" w:hint="eastAsia"/>
          <w:sz w:val="32"/>
          <w:szCs w:val="32"/>
        </w:rPr>
        <w:t>万元。</w:t>
      </w:r>
    </w:p>
    <w:p w:rsidR="00251D03" w:rsidRPr="00A87689" w:rsidRDefault="00251D03" w:rsidP="00F22F9A">
      <w:pPr>
        <w:spacing w:line="560" w:lineRule="exact"/>
        <w:ind w:firstLineChars="200" w:firstLine="643"/>
        <w:contextualSpacing/>
        <w:rPr>
          <w:rFonts w:ascii="仿宋" w:eastAsia="仿宋" w:hAnsi="仿宋" w:cs="黑体"/>
          <w:b/>
          <w:sz w:val="32"/>
          <w:szCs w:val="32"/>
        </w:rPr>
      </w:pPr>
      <w:r w:rsidRPr="00A87689">
        <w:rPr>
          <w:rFonts w:ascii="仿宋" w:eastAsia="仿宋" w:hAnsi="仿宋" w:cs="黑体" w:hint="eastAsia"/>
          <w:b/>
          <w:sz w:val="32"/>
          <w:szCs w:val="32"/>
        </w:rPr>
        <w:t>四、预算绩效开展情况</w:t>
      </w:r>
    </w:p>
    <w:p w:rsidR="002D57C7" w:rsidRPr="00A87689" w:rsidRDefault="002D57C7" w:rsidP="00F22F9A">
      <w:pPr>
        <w:spacing w:line="560" w:lineRule="exact"/>
        <w:ind w:firstLine="620"/>
        <w:rPr>
          <w:rFonts w:ascii="仿宋" w:eastAsia="仿宋" w:hAnsi="仿宋"/>
          <w:sz w:val="32"/>
          <w:szCs w:val="32"/>
        </w:rPr>
      </w:pPr>
      <w:r w:rsidRPr="00A87689">
        <w:rPr>
          <w:rFonts w:ascii="仿宋" w:eastAsia="仿宋" w:hAnsi="仿宋" w:cs="仿宋" w:hint="eastAsia"/>
          <w:sz w:val="32"/>
          <w:szCs w:val="32"/>
        </w:rPr>
        <w:t>20</w:t>
      </w:r>
      <w:r w:rsidR="0005002F" w:rsidRPr="00A87689">
        <w:rPr>
          <w:rFonts w:ascii="仿宋" w:eastAsia="仿宋" w:hAnsi="仿宋" w:cs="仿宋" w:hint="eastAsia"/>
          <w:sz w:val="32"/>
          <w:szCs w:val="32"/>
        </w:rPr>
        <w:t>20</w:t>
      </w:r>
      <w:r w:rsidRPr="00A87689">
        <w:rPr>
          <w:rFonts w:ascii="仿宋" w:eastAsia="仿宋" w:hAnsi="仿宋" w:cs="仿宋" w:hint="eastAsia"/>
          <w:sz w:val="32"/>
          <w:szCs w:val="32"/>
        </w:rPr>
        <w:t>年</w:t>
      </w:r>
      <w:r w:rsidR="00A87689" w:rsidRPr="00A87689">
        <w:rPr>
          <w:rFonts w:ascii="仿宋" w:eastAsia="仿宋" w:hAnsi="仿宋" w:cs="仿宋" w:hint="eastAsia"/>
          <w:sz w:val="32"/>
          <w:szCs w:val="32"/>
        </w:rPr>
        <w:t>，泉州市本级完成</w:t>
      </w:r>
      <w:r w:rsidR="00A87689">
        <w:rPr>
          <w:rFonts w:ascii="仿宋" w:eastAsia="仿宋" w:hAnsi="仿宋" w:cs="仿宋" w:hint="eastAsia"/>
          <w:sz w:val="32"/>
          <w:szCs w:val="32"/>
        </w:rPr>
        <w:t>本年度</w:t>
      </w:r>
      <w:r w:rsidR="0005002F" w:rsidRPr="00A87689">
        <w:rPr>
          <w:rFonts w:ascii="仿宋" w:eastAsia="仿宋" w:hAnsi="仿宋" w:cs="仿宋" w:hint="eastAsia"/>
          <w:sz w:val="32"/>
          <w:szCs w:val="32"/>
        </w:rPr>
        <w:t>342</w:t>
      </w:r>
      <w:r w:rsidRPr="00A87689">
        <w:rPr>
          <w:rFonts w:ascii="仿宋" w:eastAsia="仿宋" w:hAnsi="仿宋" w:cs="仿宋" w:hint="eastAsia"/>
          <w:sz w:val="32"/>
          <w:szCs w:val="32"/>
        </w:rPr>
        <w:t>个</w:t>
      </w:r>
      <w:r w:rsidR="00A87689" w:rsidRPr="00A87689">
        <w:rPr>
          <w:rFonts w:ascii="仿宋" w:eastAsia="仿宋" w:hAnsi="仿宋" w:cs="仿宋" w:hint="eastAsia"/>
          <w:sz w:val="32"/>
          <w:szCs w:val="32"/>
        </w:rPr>
        <w:t>项目</w:t>
      </w:r>
      <w:r w:rsidR="0005002F" w:rsidRPr="00A87689">
        <w:rPr>
          <w:rFonts w:ascii="仿宋" w:eastAsia="仿宋" w:hAnsi="仿宋" w:cs="仿宋" w:hint="eastAsia"/>
          <w:sz w:val="32"/>
          <w:szCs w:val="32"/>
        </w:rPr>
        <w:t>56.68亿</w:t>
      </w:r>
      <w:r w:rsidRPr="00A87689">
        <w:rPr>
          <w:rFonts w:ascii="仿宋" w:eastAsia="仿宋" w:hAnsi="仿宋" w:cs="仿宋" w:hint="eastAsia"/>
          <w:sz w:val="32"/>
          <w:szCs w:val="32"/>
        </w:rPr>
        <w:t>元</w:t>
      </w:r>
      <w:r w:rsidR="00A87689" w:rsidRPr="00A87689">
        <w:rPr>
          <w:rFonts w:ascii="仿宋" w:eastAsia="仿宋" w:hAnsi="仿宋" w:cs="仿宋" w:hint="eastAsia"/>
          <w:sz w:val="32"/>
          <w:szCs w:val="32"/>
        </w:rPr>
        <w:t>绩效目标申报</w:t>
      </w:r>
      <w:r w:rsidRPr="00A87689">
        <w:rPr>
          <w:rFonts w:ascii="仿宋" w:eastAsia="仿宋" w:hAnsi="仿宋" w:cs="仿宋" w:hint="eastAsia"/>
          <w:sz w:val="32"/>
          <w:szCs w:val="32"/>
        </w:rPr>
        <w:t>，</w:t>
      </w:r>
      <w:r w:rsidR="00A87689" w:rsidRPr="00A87689">
        <w:rPr>
          <w:rFonts w:ascii="仿宋" w:eastAsia="仿宋" w:hAnsi="仿宋" w:cs="仿宋" w:hint="eastAsia"/>
          <w:sz w:val="32"/>
          <w:szCs w:val="32"/>
        </w:rPr>
        <w:t>完成2019年</w:t>
      </w:r>
      <w:r w:rsidR="0005002F" w:rsidRPr="00A87689">
        <w:rPr>
          <w:rFonts w:ascii="仿宋" w:eastAsia="仿宋" w:hAnsi="仿宋" w:cs="仿宋" w:hint="eastAsia"/>
          <w:sz w:val="32"/>
          <w:szCs w:val="32"/>
        </w:rPr>
        <w:t>189</w:t>
      </w:r>
      <w:r w:rsidRPr="00A87689">
        <w:rPr>
          <w:rFonts w:ascii="仿宋" w:eastAsia="仿宋" w:hAnsi="仿宋" w:cs="仿宋" w:hint="eastAsia"/>
          <w:sz w:val="32"/>
          <w:szCs w:val="32"/>
        </w:rPr>
        <w:t>个</w:t>
      </w:r>
      <w:r w:rsidR="00A87689" w:rsidRPr="00A87689">
        <w:rPr>
          <w:rFonts w:ascii="仿宋" w:eastAsia="仿宋" w:hAnsi="仿宋" w:cs="仿宋" w:hint="eastAsia"/>
          <w:sz w:val="32"/>
          <w:szCs w:val="32"/>
        </w:rPr>
        <w:t>项目</w:t>
      </w:r>
      <w:r w:rsidR="0005002F" w:rsidRPr="00A87689">
        <w:rPr>
          <w:rFonts w:ascii="仿宋" w:eastAsia="仿宋" w:hAnsi="仿宋" w:cs="仿宋" w:hint="eastAsia"/>
          <w:sz w:val="32"/>
          <w:szCs w:val="32"/>
        </w:rPr>
        <w:t>44亿</w:t>
      </w:r>
      <w:r w:rsidRPr="00A87689">
        <w:rPr>
          <w:rFonts w:ascii="仿宋" w:eastAsia="仿宋" w:hAnsi="仿宋" w:cs="仿宋" w:hint="eastAsia"/>
          <w:sz w:val="32"/>
          <w:szCs w:val="32"/>
        </w:rPr>
        <w:t>元</w:t>
      </w:r>
      <w:r w:rsidR="00A87689" w:rsidRPr="00A87689">
        <w:rPr>
          <w:rFonts w:ascii="仿宋" w:eastAsia="仿宋" w:hAnsi="仿宋" w:cs="仿宋" w:hint="eastAsia"/>
          <w:sz w:val="32"/>
          <w:szCs w:val="32"/>
        </w:rPr>
        <w:t>绩效自评</w:t>
      </w:r>
      <w:r w:rsidRPr="00A87689">
        <w:rPr>
          <w:rFonts w:ascii="仿宋" w:eastAsia="仿宋" w:hAnsi="仿宋" w:cs="仿宋" w:hint="eastAsia"/>
          <w:sz w:val="32"/>
          <w:szCs w:val="32"/>
        </w:rPr>
        <w:t>，此外，</w:t>
      </w:r>
      <w:r w:rsidR="0005002F" w:rsidRPr="00A87689">
        <w:rPr>
          <w:rFonts w:ascii="仿宋" w:eastAsia="仿宋" w:hAnsi="仿宋" w:cs="仿宋" w:hint="eastAsia"/>
          <w:sz w:val="32"/>
          <w:szCs w:val="32"/>
        </w:rPr>
        <w:t>选取11个</w:t>
      </w:r>
      <w:r w:rsidR="008D250D">
        <w:rPr>
          <w:rFonts w:ascii="仿宋" w:eastAsia="仿宋" w:hAnsi="仿宋" w:cs="仿宋" w:hint="eastAsia"/>
          <w:sz w:val="32"/>
          <w:szCs w:val="32"/>
        </w:rPr>
        <w:t>项目</w:t>
      </w:r>
      <w:r w:rsidR="0005002F" w:rsidRPr="00A87689">
        <w:rPr>
          <w:rFonts w:ascii="仿宋" w:eastAsia="仿宋" w:hAnsi="仿宋" w:cs="仿宋" w:hint="eastAsia"/>
          <w:sz w:val="32"/>
          <w:szCs w:val="32"/>
        </w:rPr>
        <w:t>11.23亿元</w:t>
      </w:r>
      <w:r w:rsidRPr="00A87689">
        <w:rPr>
          <w:rFonts w:ascii="仿宋" w:eastAsia="仿宋" w:hAnsi="仿宋" w:cs="仿宋" w:hint="eastAsia"/>
          <w:sz w:val="32"/>
          <w:szCs w:val="32"/>
        </w:rPr>
        <w:t>聘请第三方机构</w:t>
      </w:r>
      <w:r w:rsidR="0005002F" w:rsidRPr="00A87689">
        <w:rPr>
          <w:rFonts w:ascii="仿宋" w:eastAsia="仿宋" w:hAnsi="仿宋" w:cs="仿宋" w:hint="eastAsia"/>
          <w:sz w:val="32"/>
          <w:szCs w:val="32"/>
        </w:rPr>
        <w:t>参与开展</w:t>
      </w:r>
      <w:r w:rsidRPr="00A87689">
        <w:rPr>
          <w:rFonts w:ascii="仿宋" w:eastAsia="仿宋" w:hAnsi="仿宋" w:cs="仿宋" w:hint="eastAsia"/>
          <w:sz w:val="32"/>
          <w:szCs w:val="32"/>
        </w:rPr>
        <w:t>重点绩效评价。</w:t>
      </w:r>
    </w:p>
    <w:p w:rsidR="005775D9" w:rsidRPr="0031319F" w:rsidRDefault="007556B0" w:rsidP="00F22F9A">
      <w:pPr>
        <w:spacing w:line="560" w:lineRule="exact"/>
        <w:ind w:firstLine="620"/>
        <w:rPr>
          <w:rFonts w:ascii="仿宋" w:eastAsia="仿宋" w:hAnsi="仿宋"/>
          <w:b/>
          <w:sz w:val="32"/>
          <w:szCs w:val="32"/>
        </w:rPr>
      </w:pPr>
      <w:r w:rsidRPr="00A87689">
        <w:rPr>
          <w:rFonts w:ascii="仿宋" w:eastAsia="仿宋" w:hAnsi="仿宋" w:cs="黑体" w:hint="eastAsia"/>
          <w:b/>
          <w:sz w:val="32"/>
          <w:szCs w:val="32"/>
        </w:rPr>
        <w:t>五、市级“三公”经费支出情况</w:t>
      </w:r>
    </w:p>
    <w:p w:rsidR="00313891" w:rsidRPr="006668F0" w:rsidRDefault="006859B9" w:rsidP="006859B9">
      <w:pPr>
        <w:spacing w:line="560" w:lineRule="exact"/>
        <w:ind w:firstLine="620"/>
        <w:rPr>
          <w:rFonts w:ascii="黑体" w:eastAsia="黑体" w:hAnsi="黑体"/>
          <w:sz w:val="32"/>
          <w:szCs w:val="32"/>
        </w:rPr>
      </w:pPr>
      <w:r w:rsidRPr="006859B9">
        <w:rPr>
          <w:rFonts w:ascii="仿宋" w:eastAsia="仿宋" w:hAnsi="仿宋" w:hint="eastAsia"/>
          <w:sz w:val="32"/>
          <w:szCs w:val="32"/>
        </w:rPr>
        <w:t>经汇总，本级20</w:t>
      </w:r>
      <w:r>
        <w:rPr>
          <w:rFonts w:ascii="仿宋" w:eastAsia="仿宋" w:hAnsi="仿宋" w:hint="eastAsia"/>
          <w:sz w:val="32"/>
          <w:szCs w:val="32"/>
        </w:rPr>
        <w:t>20</w:t>
      </w:r>
      <w:r w:rsidRPr="006859B9">
        <w:rPr>
          <w:rFonts w:ascii="仿宋" w:eastAsia="仿宋" w:hAnsi="仿宋" w:hint="eastAsia"/>
          <w:sz w:val="32"/>
          <w:szCs w:val="32"/>
        </w:rPr>
        <w:t>年使用一般公共预算拨款安排的“三公”经费决算数为</w:t>
      </w:r>
      <w:r w:rsidRPr="006859B9">
        <w:rPr>
          <w:rFonts w:ascii="仿宋" w:eastAsia="仿宋" w:hAnsi="仿宋"/>
          <w:sz w:val="32"/>
          <w:szCs w:val="32"/>
        </w:rPr>
        <w:t>3201</w:t>
      </w:r>
      <w:r w:rsidRPr="006859B9">
        <w:rPr>
          <w:rFonts w:ascii="仿宋" w:eastAsia="仿宋" w:hAnsi="仿宋" w:hint="eastAsia"/>
          <w:sz w:val="32"/>
          <w:szCs w:val="32"/>
        </w:rPr>
        <w:t>万元，比年初预算的6038万元下降</w:t>
      </w:r>
      <w:r>
        <w:rPr>
          <w:rFonts w:ascii="仿宋" w:eastAsia="仿宋" w:hAnsi="仿宋" w:hint="eastAsia"/>
          <w:sz w:val="32"/>
          <w:szCs w:val="32"/>
        </w:rPr>
        <w:t>47</w:t>
      </w:r>
      <w:r w:rsidRPr="006859B9">
        <w:rPr>
          <w:rFonts w:ascii="仿宋" w:eastAsia="仿宋" w:hAnsi="仿宋" w:hint="eastAsia"/>
          <w:sz w:val="32"/>
          <w:szCs w:val="32"/>
        </w:rPr>
        <w:t>%。主要原因是各部门压减一般性支出，从严控制三公经费支出。其中，因公出国（境）经费</w:t>
      </w:r>
      <w:r>
        <w:rPr>
          <w:rFonts w:ascii="仿宋" w:eastAsia="仿宋" w:hAnsi="仿宋" w:hint="eastAsia"/>
          <w:sz w:val="32"/>
          <w:szCs w:val="32"/>
        </w:rPr>
        <w:t>107</w:t>
      </w:r>
      <w:r w:rsidRPr="006859B9">
        <w:rPr>
          <w:rFonts w:ascii="仿宋" w:eastAsia="仿宋" w:hAnsi="仿宋" w:hint="eastAsia"/>
          <w:sz w:val="32"/>
          <w:szCs w:val="32"/>
        </w:rPr>
        <w:t>万元，比年初预算的45</w:t>
      </w:r>
      <w:r>
        <w:rPr>
          <w:rFonts w:ascii="仿宋" w:eastAsia="仿宋" w:hAnsi="仿宋" w:hint="eastAsia"/>
          <w:sz w:val="32"/>
          <w:szCs w:val="32"/>
        </w:rPr>
        <w:t>9</w:t>
      </w:r>
      <w:r w:rsidRPr="006859B9">
        <w:rPr>
          <w:rFonts w:ascii="仿宋" w:eastAsia="仿宋" w:hAnsi="仿宋" w:hint="eastAsia"/>
          <w:sz w:val="32"/>
          <w:szCs w:val="32"/>
        </w:rPr>
        <w:t>万元下降</w:t>
      </w:r>
      <w:r>
        <w:rPr>
          <w:rFonts w:ascii="仿宋" w:eastAsia="仿宋" w:hAnsi="仿宋" w:hint="eastAsia"/>
          <w:sz w:val="32"/>
          <w:szCs w:val="32"/>
        </w:rPr>
        <w:t>76.7</w:t>
      </w:r>
      <w:r w:rsidRPr="006859B9">
        <w:rPr>
          <w:rFonts w:ascii="仿宋" w:eastAsia="仿宋" w:hAnsi="仿宋" w:hint="eastAsia"/>
          <w:sz w:val="32"/>
          <w:szCs w:val="32"/>
        </w:rPr>
        <w:t>%，主要是</w:t>
      </w:r>
      <w:r>
        <w:rPr>
          <w:rFonts w:ascii="仿宋" w:eastAsia="仿宋" w:hAnsi="仿宋" w:hint="eastAsia"/>
          <w:sz w:val="32"/>
          <w:szCs w:val="32"/>
        </w:rPr>
        <w:t>受新冠肺炎疫情影响出国（境）减少</w:t>
      </w:r>
      <w:r w:rsidRPr="006859B9">
        <w:rPr>
          <w:rFonts w:ascii="仿宋" w:eastAsia="仿宋" w:hAnsi="仿宋" w:hint="eastAsia"/>
          <w:sz w:val="32"/>
          <w:szCs w:val="32"/>
        </w:rPr>
        <w:t>；公务接待费</w:t>
      </w:r>
      <w:r>
        <w:rPr>
          <w:rFonts w:ascii="仿宋" w:eastAsia="仿宋" w:hAnsi="仿宋" w:hint="eastAsia"/>
          <w:sz w:val="32"/>
          <w:szCs w:val="32"/>
        </w:rPr>
        <w:t>448</w:t>
      </w:r>
      <w:r w:rsidRPr="006859B9">
        <w:rPr>
          <w:rFonts w:ascii="仿宋" w:eastAsia="仿宋" w:hAnsi="仿宋" w:hint="eastAsia"/>
          <w:sz w:val="32"/>
          <w:szCs w:val="32"/>
        </w:rPr>
        <w:t>万元，比年初预算的1441万元下降</w:t>
      </w:r>
      <w:r>
        <w:rPr>
          <w:rFonts w:ascii="仿宋" w:eastAsia="仿宋" w:hAnsi="仿宋" w:hint="eastAsia"/>
          <w:sz w:val="32"/>
          <w:szCs w:val="32"/>
        </w:rPr>
        <w:t>68.9</w:t>
      </w:r>
      <w:r w:rsidRPr="006859B9">
        <w:rPr>
          <w:rFonts w:ascii="仿宋" w:eastAsia="仿宋" w:hAnsi="仿宋" w:hint="eastAsia"/>
          <w:sz w:val="32"/>
          <w:szCs w:val="32"/>
        </w:rPr>
        <w:t>%，主要是加强公务接待管理，严格执行公务接待标准；公务用车购置经费</w:t>
      </w:r>
      <w:r>
        <w:rPr>
          <w:rFonts w:ascii="仿宋" w:eastAsia="仿宋" w:hAnsi="仿宋" w:hint="eastAsia"/>
          <w:sz w:val="32"/>
          <w:szCs w:val="32"/>
        </w:rPr>
        <w:t>640</w:t>
      </w:r>
      <w:r w:rsidRPr="006859B9">
        <w:rPr>
          <w:rFonts w:ascii="仿宋" w:eastAsia="仿宋" w:hAnsi="仿宋" w:hint="eastAsia"/>
          <w:sz w:val="32"/>
          <w:szCs w:val="32"/>
        </w:rPr>
        <w:t>万元，比年初预算的686万元下降</w:t>
      </w:r>
      <w:r>
        <w:rPr>
          <w:rFonts w:ascii="仿宋" w:eastAsia="仿宋" w:hAnsi="仿宋" w:hint="eastAsia"/>
          <w:sz w:val="32"/>
          <w:szCs w:val="32"/>
        </w:rPr>
        <w:t>6.7</w:t>
      </w:r>
      <w:r w:rsidRPr="006859B9">
        <w:rPr>
          <w:rFonts w:ascii="仿宋" w:eastAsia="仿宋" w:hAnsi="仿宋" w:hint="eastAsia"/>
          <w:sz w:val="32"/>
          <w:szCs w:val="32"/>
        </w:rPr>
        <w:t>%，主要是加强公务用车更新购置审核审批手续；公务用车运行经费</w:t>
      </w:r>
      <w:r>
        <w:rPr>
          <w:rFonts w:ascii="仿宋" w:eastAsia="仿宋" w:hAnsi="仿宋" w:hint="eastAsia"/>
          <w:sz w:val="32"/>
          <w:szCs w:val="32"/>
        </w:rPr>
        <w:t>2006</w:t>
      </w:r>
      <w:r w:rsidRPr="006859B9">
        <w:rPr>
          <w:rFonts w:ascii="仿宋" w:eastAsia="仿宋" w:hAnsi="仿宋" w:hint="eastAsia"/>
          <w:sz w:val="32"/>
          <w:szCs w:val="32"/>
        </w:rPr>
        <w:t>万元，比年初预算的3453万元下降</w:t>
      </w:r>
      <w:r>
        <w:rPr>
          <w:rFonts w:ascii="仿宋" w:eastAsia="仿宋" w:hAnsi="仿宋" w:hint="eastAsia"/>
          <w:sz w:val="32"/>
          <w:szCs w:val="32"/>
        </w:rPr>
        <w:t>41.9</w:t>
      </w:r>
      <w:r w:rsidRPr="006859B9">
        <w:rPr>
          <w:rFonts w:ascii="仿宋" w:eastAsia="仿宋" w:hAnsi="仿宋" w:hint="eastAsia"/>
          <w:sz w:val="32"/>
          <w:szCs w:val="32"/>
        </w:rPr>
        <w:t>%，</w:t>
      </w:r>
      <w:r w:rsidRPr="006859B9">
        <w:rPr>
          <w:rFonts w:ascii="仿宋" w:eastAsia="仿宋" w:hAnsi="仿宋" w:hint="eastAsia"/>
          <w:sz w:val="32"/>
          <w:szCs w:val="32"/>
        </w:rPr>
        <w:lastRenderedPageBreak/>
        <w:t>主要是公车改革后，公务用车保有量减少，同时各部门加强公务用车管理，认真落实公车运维费定额标准。</w:t>
      </w:r>
    </w:p>
    <w:sectPr w:rsidR="00313891" w:rsidRPr="006668F0" w:rsidSect="002E31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134" w:rsidRDefault="004F5134" w:rsidP="00651375">
      <w:r>
        <w:separator/>
      </w:r>
    </w:p>
  </w:endnote>
  <w:endnote w:type="continuationSeparator" w:id="1">
    <w:p w:rsidR="004F5134" w:rsidRDefault="004F5134" w:rsidP="006513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134" w:rsidRDefault="004F5134" w:rsidP="00651375">
      <w:r>
        <w:separator/>
      </w:r>
    </w:p>
  </w:footnote>
  <w:footnote w:type="continuationSeparator" w:id="1">
    <w:p w:rsidR="004F5134" w:rsidRDefault="004F5134" w:rsidP="006513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36692A"/>
    <w:multiLevelType w:val="hybridMultilevel"/>
    <w:tmpl w:val="4684A58C"/>
    <w:lvl w:ilvl="0" w:tplc="7DB2A30A">
      <w:start w:val="1"/>
      <w:numFmt w:val="decimal"/>
      <w:lvlText w:val="%1."/>
      <w:lvlJc w:val="left"/>
      <w:pPr>
        <w:ind w:left="1075" w:hanging="43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34A6"/>
    <w:rsid w:val="000159A9"/>
    <w:rsid w:val="00017DFD"/>
    <w:rsid w:val="000204A3"/>
    <w:rsid w:val="00022742"/>
    <w:rsid w:val="00025DFC"/>
    <w:rsid w:val="00026932"/>
    <w:rsid w:val="00034EB9"/>
    <w:rsid w:val="00041E10"/>
    <w:rsid w:val="00044864"/>
    <w:rsid w:val="0005002F"/>
    <w:rsid w:val="00050863"/>
    <w:rsid w:val="00050ED4"/>
    <w:rsid w:val="00054A0B"/>
    <w:rsid w:val="00055FD3"/>
    <w:rsid w:val="00057A3C"/>
    <w:rsid w:val="000B18AF"/>
    <w:rsid w:val="000D4E14"/>
    <w:rsid w:val="000E3899"/>
    <w:rsid w:val="000F3188"/>
    <w:rsid w:val="000F62CC"/>
    <w:rsid w:val="000F7071"/>
    <w:rsid w:val="00102DF0"/>
    <w:rsid w:val="00112D43"/>
    <w:rsid w:val="00115C24"/>
    <w:rsid w:val="001210F0"/>
    <w:rsid w:val="00122B60"/>
    <w:rsid w:val="001254D7"/>
    <w:rsid w:val="00131261"/>
    <w:rsid w:val="001328F0"/>
    <w:rsid w:val="00151F0A"/>
    <w:rsid w:val="001535ED"/>
    <w:rsid w:val="0016013B"/>
    <w:rsid w:val="00170B09"/>
    <w:rsid w:val="001A2228"/>
    <w:rsid w:val="001A7B44"/>
    <w:rsid w:val="001B7294"/>
    <w:rsid w:val="001D18D5"/>
    <w:rsid w:val="001D28FB"/>
    <w:rsid w:val="001D2A00"/>
    <w:rsid w:val="001F4D22"/>
    <w:rsid w:val="00223EA6"/>
    <w:rsid w:val="002328C6"/>
    <w:rsid w:val="002411BA"/>
    <w:rsid w:val="00251D03"/>
    <w:rsid w:val="00272D7D"/>
    <w:rsid w:val="0028398D"/>
    <w:rsid w:val="002A56A9"/>
    <w:rsid w:val="002B0082"/>
    <w:rsid w:val="002B7E22"/>
    <w:rsid w:val="002C0717"/>
    <w:rsid w:val="002C55CE"/>
    <w:rsid w:val="002D57C7"/>
    <w:rsid w:val="002D7C99"/>
    <w:rsid w:val="002E31BB"/>
    <w:rsid w:val="002E34E7"/>
    <w:rsid w:val="002E6A86"/>
    <w:rsid w:val="002F3809"/>
    <w:rsid w:val="002F4A38"/>
    <w:rsid w:val="002F6977"/>
    <w:rsid w:val="003040C3"/>
    <w:rsid w:val="00306D11"/>
    <w:rsid w:val="0031319F"/>
    <w:rsid w:val="00313891"/>
    <w:rsid w:val="0032080A"/>
    <w:rsid w:val="00326D9E"/>
    <w:rsid w:val="0033788E"/>
    <w:rsid w:val="00350347"/>
    <w:rsid w:val="00360EBE"/>
    <w:rsid w:val="00363311"/>
    <w:rsid w:val="00364EBC"/>
    <w:rsid w:val="0037080B"/>
    <w:rsid w:val="003751F1"/>
    <w:rsid w:val="003A0EAE"/>
    <w:rsid w:val="003C7A07"/>
    <w:rsid w:val="003D1C17"/>
    <w:rsid w:val="00430C97"/>
    <w:rsid w:val="004324DA"/>
    <w:rsid w:val="00436C9F"/>
    <w:rsid w:val="00442AC0"/>
    <w:rsid w:val="0044579E"/>
    <w:rsid w:val="00447149"/>
    <w:rsid w:val="004545B0"/>
    <w:rsid w:val="00463FF3"/>
    <w:rsid w:val="00470D57"/>
    <w:rsid w:val="004758E0"/>
    <w:rsid w:val="004857AC"/>
    <w:rsid w:val="00491009"/>
    <w:rsid w:val="004923D4"/>
    <w:rsid w:val="004A2543"/>
    <w:rsid w:val="004C4B4E"/>
    <w:rsid w:val="004E3C21"/>
    <w:rsid w:val="004E3CAC"/>
    <w:rsid w:val="004F5134"/>
    <w:rsid w:val="004F6438"/>
    <w:rsid w:val="0050771D"/>
    <w:rsid w:val="00507F7F"/>
    <w:rsid w:val="005227D1"/>
    <w:rsid w:val="005265D1"/>
    <w:rsid w:val="00527E94"/>
    <w:rsid w:val="0053021C"/>
    <w:rsid w:val="00532EDA"/>
    <w:rsid w:val="00535B80"/>
    <w:rsid w:val="0054393B"/>
    <w:rsid w:val="00553AFC"/>
    <w:rsid w:val="00561078"/>
    <w:rsid w:val="00562FA8"/>
    <w:rsid w:val="005706F2"/>
    <w:rsid w:val="005775D9"/>
    <w:rsid w:val="00580AD9"/>
    <w:rsid w:val="00585E2D"/>
    <w:rsid w:val="005928AD"/>
    <w:rsid w:val="005A1E1A"/>
    <w:rsid w:val="005B0258"/>
    <w:rsid w:val="005C2E19"/>
    <w:rsid w:val="005D12B2"/>
    <w:rsid w:val="005F6868"/>
    <w:rsid w:val="00603965"/>
    <w:rsid w:val="006427D2"/>
    <w:rsid w:val="006471DF"/>
    <w:rsid w:val="00651375"/>
    <w:rsid w:val="006664E5"/>
    <w:rsid w:val="006668F0"/>
    <w:rsid w:val="006841EE"/>
    <w:rsid w:val="006859B9"/>
    <w:rsid w:val="006A4C56"/>
    <w:rsid w:val="006C535E"/>
    <w:rsid w:val="006D3D34"/>
    <w:rsid w:val="006D6087"/>
    <w:rsid w:val="006E4904"/>
    <w:rsid w:val="00712367"/>
    <w:rsid w:val="00742F4E"/>
    <w:rsid w:val="007556B0"/>
    <w:rsid w:val="00762134"/>
    <w:rsid w:val="007721CD"/>
    <w:rsid w:val="007870F8"/>
    <w:rsid w:val="00787EBB"/>
    <w:rsid w:val="007A0B3E"/>
    <w:rsid w:val="007A179F"/>
    <w:rsid w:val="007A35D5"/>
    <w:rsid w:val="007B790A"/>
    <w:rsid w:val="007E1289"/>
    <w:rsid w:val="007E48DC"/>
    <w:rsid w:val="00832A69"/>
    <w:rsid w:val="0083581F"/>
    <w:rsid w:val="0085451E"/>
    <w:rsid w:val="00860524"/>
    <w:rsid w:val="00886E2C"/>
    <w:rsid w:val="008B3E2D"/>
    <w:rsid w:val="008C04DD"/>
    <w:rsid w:val="008C0DED"/>
    <w:rsid w:val="008D250D"/>
    <w:rsid w:val="009245ED"/>
    <w:rsid w:val="009321D4"/>
    <w:rsid w:val="009326CF"/>
    <w:rsid w:val="0094227E"/>
    <w:rsid w:val="0095132D"/>
    <w:rsid w:val="00963346"/>
    <w:rsid w:val="00964823"/>
    <w:rsid w:val="00966215"/>
    <w:rsid w:val="00982112"/>
    <w:rsid w:val="00990B1D"/>
    <w:rsid w:val="00993434"/>
    <w:rsid w:val="009A09C3"/>
    <w:rsid w:val="009B4859"/>
    <w:rsid w:val="009C49EA"/>
    <w:rsid w:val="009D34A6"/>
    <w:rsid w:val="009D61B7"/>
    <w:rsid w:val="009F0323"/>
    <w:rsid w:val="00A034F0"/>
    <w:rsid w:val="00A07BE7"/>
    <w:rsid w:val="00A37B1B"/>
    <w:rsid w:val="00A45475"/>
    <w:rsid w:val="00A554C4"/>
    <w:rsid w:val="00A63AD2"/>
    <w:rsid w:val="00A87689"/>
    <w:rsid w:val="00A90C37"/>
    <w:rsid w:val="00AB1A4C"/>
    <w:rsid w:val="00AC7A07"/>
    <w:rsid w:val="00AD19DE"/>
    <w:rsid w:val="00AD2CF6"/>
    <w:rsid w:val="00AF559A"/>
    <w:rsid w:val="00AF70A7"/>
    <w:rsid w:val="00B03E7C"/>
    <w:rsid w:val="00B214CF"/>
    <w:rsid w:val="00B34135"/>
    <w:rsid w:val="00B43AF7"/>
    <w:rsid w:val="00B4416F"/>
    <w:rsid w:val="00B46769"/>
    <w:rsid w:val="00B631A8"/>
    <w:rsid w:val="00B86838"/>
    <w:rsid w:val="00BA4928"/>
    <w:rsid w:val="00BB0BBA"/>
    <w:rsid w:val="00BB6C2B"/>
    <w:rsid w:val="00BC17ED"/>
    <w:rsid w:val="00BC616C"/>
    <w:rsid w:val="00BD3BDA"/>
    <w:rsid w:val="00C05348"/>
    <w:rsid w:val="00C332EC"/>
    <w:rsid w:val="00C418B2"/>
    <w:rsid w:val="00C644B7"/>
    <w:rsid w:val="00C64853"/>
    <w:rsid w:val="00C70FF3"/>
    <w:rsid w:val="00C74D16"/>
    <w:rsid w:val="00C86A95"/>
    <w:rsid w:val="00C949D8"/>
    <w:rsid w:val="00C96BB7"/>
    <w:rsid w:val="00CD490A"/>
    <w:rsid w:val="00CE52E9"/>
    <w:rsid w:val="00D02C8D"/>
    <w:rsid w:val="00D15426"/>
    <w:rsid w:val="00D463B0"/>
    <w:rsid w:val="00D61A1D"/>
    <w:rsid w:val="00D905AB"/>
    <w:rsid w:val="00DC462C"/>
    <w:rsid w:val="00DD18C7"/>
    <w:rsid w:val="00DE1321"/>
    <w:rsid w:val="00DE59E1"/>
    <w:rsid w:val="00DE655D"/>
    <w:rsid w:val="00DE7D34"/>
    <w:rsid w:val="00DF238C"/>
    <w:rsid w:val="00DF67AE"/>
    <w:rsid w:val="00E05152"/>
    <w:rsid w:val="00E11772"/>
    <w:rsid w:val="00E1208F"/>
    <w:rsid w:val="00E31523"/>
    <w:rsid w:val="00E33C92"/>
    <w:rsid w:val="00E469B6"/>
    <w:rsid w:val="00E6209F"/>
    <w:rsid w:val="00E6374B"/>
    <w:rsid w:val="00E85644"/>
    <w:rsid w:val="00E961BA"/>
    <w:rsid w:val="00EB2BF6"/>
    <w:rsid w:val="00EC2147"/>
    <w:rsid w:val="00EC5767"/>
    <w:rsid w:val="00EC5B11"/>
    <w:rsid w:val="00EE575F"/>
    <w:rsid w:val="00F22F9A"/>
    <w:rsid w:val="00F2387F"/>
    <w:rsid w:val="00F34CD4"/>
    <w:rsid w:val="00F50AED"/>
    <w:rsid w:val="00F76E17"/>
    <w:rsid w:val="00FC6FDA"/>
    <w:rsid w:val="00FD5903"/>
    <w:rsid w:val="00FD66F5"/>
    <w:rsid w:val="00FD751C"/>
    <w:rsid w:val="00FD769C"/>
    <w:rsid w:val="00FE1C97"/>
    <w:rsid w:val="00FE71E4"/>
    <w:rsid w:val="00FF75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1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57A3C"/>
    <w:rPr>
      <w:b/>
      <w:bCs/>
    </w:rPr>
  </w:style>
  <w:style w:type="paragraph" w:styleId="a4">
    <w:name w:val="header"/>
    <w:basedOn w:val="a"/>
    <w:link w:val="Char"/>
    <w:uiPriority w:val="99"/>
    <w:unhideWhenUsed/>
    <w:rsid w:val="006513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51375"/>
    <w:rPr>
      <w:sz w:val="18"/>
      <w:szCs w:val="18"/>
    </w:rPr>
  </w:style>
  <w:style w:type="paragraph" w:styleId="a5">
    <w:name w:val="footer"/>
    <w:basedOn w:val="a"/>
    <w:link w:val="Char0"/>
    <w:uiPriority w:val="99"/>
    <w:unhideWhenUsed/>
    <w:rsid w:val="00651375"/>
    <w:pPr>
      <w:tabs>
        <w:tab w:val="center" w:pos="4153"/>
        <w:tab w:val="right" w:pos="8306"/>
      </w:tabs>
      <w:snapToGrid w:val="0"/>
      <w:jc w:val="left"/>
    </w:pPr>
    <w:rPr>
      <w:sz w:val="18"/>
      <w:szCs w:val="18"/>
    </w:rPr>
  </w:style>
  <w:style w:type="character" w:customStyle="1" w:styleId="Char0">
    <w:name w:val="页脚 Char"/>
    <w:basedOn w:val="a0"/>
    <w:link w:val="a5"/>
    <w:uiPriority w:val="99"/>
    <w:rsid w:val="00651375"/>
    <w:rPr>
      <w:sz w:val="18"/>
      <w:szCs w:val="18"/>
    </w:rPr>
  </w:style>
  <w:style w:type="paragraph" w:styleId="a6">
    <w:name w:val="List Paragraph"/>
    <w:basedOn w:val="a"/>
    <w:uiPriority w:val="34"/>
    <w:qFormat/>
    <w:rsid w:val="007556B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57A3C"/>
    <w:rPr>
      <w:b/>
      <w:bCs/>
    </w:rPr>
  </w:style>
  <w:style w:type="paragraph" w:styleId="a4">
    <w:name w:val="header"/>
    <w:basedOn w:val="a"/>
    <w:link w:val="Char"/>
    <w:uiPriority w:val="99"/>
    <w:unhideWhenUsed/>
    <w:rsid w:val="006513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51375"/>
    <w:rPr>
      <w:sz w:val="18"/>
      <w:szCs w:val="18"/>
    </w:rPr>
  </w:style>
  <w:style w:type="paragraph" w:styleId="a5">
    <w:name w:val="footer"/>
    <w:basedOn w:val="a"/>
    <w:link w:val="Char0"/>
    <w:uiPriority w:val="99"/>
    <w:unhideWhenUsed/>
    <w:rsid w:val="00651375"/>
    <w:pPr>
      <w:tabs>
        <w:tab w:val="center" w:pos="4153"/>
        <w:tab w:val="right" w:pos="8306"/>
      </w:tabs>
      <w:snapToGrid w:val="0"/>
      <w:jc w:val="left"/>
    </w:pPr>
    <w:rPr>
      <w:sz w:val="18"/>
      <w:szCs w:val="18"/>
    </w:rPr>
  </w:style>
  <w:style w:type="character" w:customStyle="1" w:styleId="Char0">
    <w:name w:val="页脚 Char"/>
    <w:basedOn w:val="a0"/>
    <w:link w:val="a5"/>
    <w:uiPriority w:val="99"/>
    <w:rsid w:val="00651375"/>
    <w:rPr>
      <w:sz w:val="18"/>
      <w:szCs w:val="18"/>
    </w:rPr>
  </w:style>
</w:styles>
</file>

<file path=word/webSettings.xml><?xml version="1.0" encoding="utf-8"?>
<w:webSettings xmlns:r="http://schemas.openxmlformats.org/officeDocument/2006/relationships" xmlns:w="http://schemas.openxmlformats.org/wordprocessingml/2006/main">
  <w:divs>
    <w:div w:id="671831641">
      <w:bodyDiv w:val="1"/>
      <w:marLeft w:val="0"/>
      <w:marRight w:val="0"/>
      <w:marTop w:val="0"/>
      <w:marBottom w:val="0"/>
      <w:divBdr>
        <w:top w:val="none" w:sz="0" w:space="0" w:color="auto"/>
        <w:left w:val="none" w:sz="0" w:space="0" w:color="auto"/>
        <w:bottom w:val="none" w:sz="0" w:space="0" w:color="auto"/>
        <w:right w:val="none" w:sz="0" w:space="0" w:color="auto"/>
      </w:divBdr>
    </w:div>
    <w:div w:id="1159811370">
      <w:bodyDiv w:val="1"/>
      <w:marLeft w:val="0"/>
      <w:marRight w:val="0"/>
      <w:marTop w:val="0"/>
      <w:marBottom w:val="0"/>
      <w:divBdr>
        <w:top w:val="none" w:sz="0" w:space="0" w:color="auto"/>
        <w:left w:val="none" w:sz="0" w:space="0" w:color="auto"/>
        <w:bottom w:val="none" w:sz="0" w:space="0" w:color="auto"/>
        <w:right w:val="none" w:sz="0" w:space="0" w:color="auto"/>
      </w:divBdr>
    </w:div>
    <w:div w:id="1608461440">
      <w:bodyDiv w:val="1"/>
      <w:marLeft w:val="0"/>
      <w:marRight w:val="0"/>
      <w:marTop w:val="0"/>
      <w:marBottom w:val="0"/>
      <w:divBdr>
        <w:top w:val="none" w:sz="0" w:space="0" w:color="auto"/>
        <w:left w:val="none" w:sz="0" w:space="0" w:color="auto"/>
        <w:bottom w:val="none" w:sz="0" w:space="0" w:color="auto"/>
        <w:right w:val="none" w:sz="0" w:space="0" w:color="auto"/>
      </w:divBdr>
    </w:div>
    <w:div w:id="1797094189">
      <w:bodyDiv w:val="1"/>
      <w:marLeft w:val="0"/>
      <w:marRight w:val="0"/>
      <w:marTop w:val="0"/>
      <w:marBottom w:val="0"/>
      <w:divBdr>
        <w:top w:val="none" w:sz="0" w:space="0" w:color="auto"/>
        <w:left w:val="none" w:sz="0" w:space="0" w:color="auto"/>
        <w:bottom w:val="none" w:sz="0" w:space="0" w:color="auto"/>
        <w:right w:val="none" w:sz="0" w:space="0" w:color="auto"/>
      </w:divBdr>
    </w:div>
    <w:div w:id="203812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2771</TotalTime>
  <Pages>17</Pages>
  <Words>1237</Words>
  <Characters>7051</Characters>
  <Application>Microsoft Office Word</Application>
  <DocSecurity>0</DocSecurity>
  <Lines>58</Lines>
  <Paragraphs>16</Paragraphs>
  <ScaleCrop>false</ScaleCrop>
  <Company>china</Company>
  <LinksUpToDate>false</LinksUpToDate>
  <CharactersWithSpaces>8272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何吾志</dc:creator>
  <cp:lastModifiedBy>预算科/林钟禧1</cp:lastModifiedBy>
  <cp:revision>10</cp:revision>
  <cp:lastPrinted>2021-07-13T10:35:00Z</cp:lastPrinted>
  <dcterms:created xsi:type="dcterms:W3CDTF">2021-07-12T01:38:00Z</dcterms:created>
  <dcterms:modified xsi:type="dcterms:W3CDTF">2021-07-14T10:23:00Z</dcterms:modified>
</cp:coreProperties>
</file>